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8F" w:rsidRPr="0004456D" w:rsidRDefault="00FE238F" w:rsidP="0004456D">
      <w:pPr>
        <w:pStyle w:val="af3"/>
        <w:kinsoku w:val="0"/>
        <w:overflowPunct w:val="0"/>
        <w:spacing w:before="0" w:beforeAutospacing="0" w:after="0" w:afterAutospacing="0"/>
        <w:ind w:left="2844" w:firstLine="696"/>
        <w:textAlignment w:val="baseline"/>
        <w:rPr>
          <w:b/>
        </w:rPr>
      </w:pPr>
      <w:r w:rsidRPr="0004456D">
        <w:rPr>
          <w:b/>
        </w:rPr>
        <w:t xml:space="preserve">Пояснительная записка                   </w:t>
      </w:r>
    </w:p>
    <w:p w:rsidR="00FE238F" w:rsidRPr="0004456D" w:rsidRDefault="00FE238F" w:rsidP="0004456D">
      <w:pPr>
        <w:pStyle w:val="af3"/>
        <w:kinsoku w:val="0"/>
        <w:overflowPunct w:val="0"/>
        <w:spacing w:before="0" w:beforeAutospacing="0" w:after="0" w:afterAutospacing="0"/>
        <w:ind w:left="567" w:firstLine="360"/>
        <w:jc w:val="both"/>
        <w:textAlignment w:val="baseline"/>
      </w:pPr>
      <w:r w:rsidRPr="0004456D">
        <w:t xml:space="preserve">Рабочая программа внеурочной деятельности разработана на основе требований Федерального государственного образовательного стандарта начального общего образования и основной образовательной программы начального общего образования МБОУ Школы № 85. </w:t>
      </w:r>
    </w:p>
    <w:p w:rsidR="00FE238F" w:rsidRPr="0004456D" w:rsidRDefault="00FE238F" w:rsidP="0004456D">
      <w:pPr>
        <w:pStyle w:val="af3"/>
        <w:kinsoku w:val="0"/>
        <w:overflowPunct w:val="0"/>
        <w:spacing w:before="0" w:beforeAutospacing="0" w:after="0" w:afterAutospacing="0"/>
        <w:ind w:left="567" w:firstLine="360"/>
        <w:jc w:val="both"/>
        <w:textAlignment w:val="baseline"/>
      </w:pPr>
      <w:r w:rsidRPr="0004456D">
        <w:t xml:space="preserve">Внеурочная деятельность является составной частью учебно-воспитательного процесса  и одной из форм организации свободного времени учащихся.  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</w:t>
      </w:r>
    </w:p>
    <w:p w:rsidR="00FE238F" w:rsidRPr="0004456D" w:rsidRDefault="00FE238F" w:rsidP="0004456D">
      <w:pPr>
        <w:pStyle w:val="af3"/>
        <w:kinsoku w:val="0"/>
        <w:overflowPunct w:val="0"/>
        <w:spacing w:before="0" w:beforeAutospacing="0" w:after="0" w:afterAutospacing="0"/>
        <w:ind w:left="567" w:firstLine="360"/>
        <w:jc w:val="both"/>
        <w:textAlignment w:val="baseline"/>
      </w:pPr>
      <w:r w:rsidRPr="0004456D"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  <w:r w:rsidRPr="0004456D">
        <w:rPr>
          <w:bCs/>
        </w:rPr>
        <w:t>     </w:t>
      </w:r>
    </w:p>
    <w:p w:rsidR="00FE238F" w:rsidRPr="0004456D" w:rsidRDefault="00FE238F" w:rsidP="0004456D">
      <w:pPr>
        <w:shd w:val="clear" w:color="auto" w:fill="FFFFFF"/>
        <w:ind w:left="567"/>
        <w:jc w:val="both"/>
      </w:pPr>
      <w:r w:rsidRPr="0004456D">
        <w:rPr>
          <w:bCs/>
        </w:rPr>
        <w:t>   </w:t>
      </w:r>
      <w:r w:rsidRPr="0004456D">
        <w:t xml:space="preserve">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</w:t>
      </w:r>
      <w:r w:rsidRPr="0004456D">
        <w:rPr>
          <w:shd w:val="clear" w:color="auto" w:fill="FFFFFF"/>
        </w:rPr>
        <w:t>даёт большой воспитательный эффект.</w:t>
      </w:r>
      <w:r w:rsidR="008C2554" w:rsidRPr="0004456D">
        <w:t xml:space="preserve">    </w:t>
      </w:r>
    </w:p>
    <w:p w:rsidR="008C2554" w:rsidRPr="0004456D" w:rsidRDefault="008C2554" w:rsidP="0004456D">
      <w:pPr>
        <w:ind w:left="567" w:firstLine="708"/>
        <w:jc w:val="both"/>
      </w:pPr>
      <w:r w:rsidRPr="0004456D">
        <w:t xml:space="preserve">Обязательным компонентом  ФГОС является внеурочная деятельность.  </w:t>
      </w:r>
      <w:proofErr w:type="gramStart"/>
      <w:r w:rsidRPr="0004456D">
        <w:t>Внеурочная деятельность рассматривается как специально организованная деятельность обучающихся  в рамках вариативной части образовательного плана.</w:t>
      </w:r>
      <w:proofErr w:type="gramEnd"/>
    </w:p>
    <w:p w:rsidR="008C2554" w:rsidRPr="0004456D" w:rsidRDefault="008C2554" w:rsidP="0004456D">
      <w:pPr>
        <w:tabs>
          <w:tab w:val="left" w:pos="714"/>
        </w:tabs>
        <w:ind w:left="567"/>
        <w:jc w:val="both"/>
      </w:pPr>
      <w:r w:rsidRPr="0004456D">
        <w:t xml:space="preserve">        Рабочая программа по внеурочной деятельности (спортивно-оздоровительного направления) составлена в соответствии с новыми стандартами второго поколения.</w:t>
      </w:r>
    </w:p>
    <w:p w:rsidR="008C2554" w:rsidRPr="0004456D" w:rsidRDefault="008C2554" w:rsidP="0004456D">
      <w:pPr>
        <w:ind w:left="567"/>
        <w:jc w:val="both"/>
      </w:pPr>
      <w:r w:rsidRPr="0004456D">
        <w:t xml:space="preserve">        Внеурочная деятельность по спортивно-оздоровительному направлению увеличивает пространство, в котором школьники могут развивать свою творческую и познавательную активность, реализовывать свои лучшие личностные качества.</w:t>
      </w:r>
    </w:p>
    <w:p w:rsidR="008C2554" w:rsidRPr="0004456D" w:rsidRDefault="008C2554" w:rsidP="0004456D">
      <w:pPr>
        <w:shd w:val="clear" w:color="auto" w:fill="FFFFFF"/>
        <w:tabs>
          <w:tab w:val="left" w:pos="1080"/>
        </w:tabs>
        <w:autoSpaceDE w:val="0"/>
        <w:ind w:left="567" w:right="-216" w:firstLine="708"/>
        <w:jc w:val="both"/>
      </w:pPr>
      <w:r w:rsidRPr="0004456D">
        <w:t>По мнению специалистов-медиков, возраст от одного года до 15 лет гораздо важнее для сохранения будущего здоро</w:t>
      </w:r>
      <w:r w:rsidRPr="0004456D">
        <w:softHyphen/>
        <w:t>вья, чем от 15 лет до 60.</w:t>
      </w:r>
    </w:p>
    <w:p w:rsidR="008C2554" w:rsidRPr="0004456D" w:rsidRDefault="008C2554" w:rsidP="0004456D">
      <w:pPr>
        <w:shd w:val="clear" w:color="auto" w:fill="FFFFFF"/>
        <w:tabs>
          <w:tab w:val="left" w:pos="1080"/>
        </w:tabs>
        <w:autoSpaceDE w:val="0"/>
        <w:ind w:left="567" w:right="-216" w:firstLine="708"/>
        <w:jc w:val="both"/>
      </w:pPr>
      <w:r w:rsidRPr="0004456D"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  </w:t>
      </w:r>
      <w:r w:rsidR="0004456D" w:rsidRPr="0004456D">
        <w:rPr>
          <w:sz w:val="22"/>
        </w:rPr>
        <w:t>актуальность</w:t>
      </w:r>
      <w:r w:rsidRPr="0004456D">
        <w:t xml:space="preserve"> программы «Азбука здоровья».</w:t>
      </w:r>
    </w:p>
    <w:p w:rsidR="00D41B0A" w:rsidRPr="0004456D" w:rsidRDefault="00D41B0A" w:rsidP="0004456D">
      <w:pPr>
        <w:pStyle w:val="a9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 xml:space="preserve">Современное, быстро развивающееся образование, предъявляет высокие требования к </w:t>
      </w:r>
      <w:proofErr w:type="gramStart"/>
      <w:r w:rsidRPr="0004456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04456D">
        <w:rPr>
          <w:rFonts w:ascii="Times New Roman" w:hAnsi="Times New Roman"/>
          <w:sz w:val="24"/>
          <w:szCs w:val="24"/>
        </w:rPr>
        <w:t xml:space="preserve">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D41B0A" w:rsidRPr="0004456D" w:rsidRDefault="00D41B0A" w:rsidP="0004456D">
      <w:pPr>
        <w:ind w:left="567" w:firstLine="567"/>
        <w:jc w:val="both"/>
      </w:pPr>
      <w:r w:rsidRPr="0004456D">
        <w:t xml:space="preserve">Программа внеурочной деятельности по </w:t>
      </w:r>
      <w:r w:rsidRPr="0004456D">
        <w:rPr>
          <w:rStyle w:val="ac"/>
          <w:i w:val="0"/>
        </w:rPr>
        <w:t>общекультурному</w:t>
      </w:r>
      <w:r w:rsidR="008D6DEC" w:rsidRPr="0004456D">
        <w:rPr>
          <w:rStyle w:val="ac"/>
          <w:i w:val="0"/>
        </w:rPr>
        <w:t xml:space="preserve"> оздоровительному </w:t>
      </w:r>
      <w:r w:rsidRPr="0004456D">
        <w:t xml:space="preserve">  направлению «Азбука здоровья» включает в себя  знания, установки, личностные ориентиры и нормы поведения, обеспечивающие сохранение и укрепление физического и психического здоровья. </w:t>
      </w:r>
      <w:proofErr w:type="gramStart"/>
      <w:r w:rsidRPr="0004456D">
        <w:t>Данная программа является  комплексной программой по 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D41B0A" w:rsidRPr="0004456D" w:rsidRDefault="00D41B0A" w:rsidP="0004456D">
      <w:pPr>
        <w:pStyle w:val="a9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 xml:space="preserve">Программа внеурочной деятельности по спортивно-оздоровительному направлению «Азбука здоровья»  направлена на нивелирование следующих школьных факторов риска: школьные страхи, большие учебные  нагрузки и трудности в усвоении школьной программы,  интенсификация учебного процесса, адаптация первоклассников. Только </w:t>
      </w:r>
      <w:r w:rsidRPr="0004456D">
        <w:rPr>
          <w:rFonts w:ascii="Times New Roman" w:hAnsi="Times New Roman"/>
          <w:sz w:val="24"/>
          <w:szCs w:val="24"/>
        </w:rPr>
        <w:lastRenderedPageBreak/>
        <w:t xml:space="preserve">наличие системы работы по формированию культуры здоровья и здорового образа жизни позволит сохранить здоровье </w:t>
      </w:r>
      <w:proofErr w:type="gramStart"/>
      <w:r w:rsidRPr="0004456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4456D">
        <w:rPr>
          <w:rFonts w:ascii="Times New Roman" w:hAnsi="Times New Roman"/>
          <w:sz w:val="24"/>
          <w:szCs w:val="24"/>
        </w:rPr>
        <w:t xml:space="preserve"> в дальнейшем. </w:t>
      </w:r>
    </w:p>
    <w:p w:rsidR="008D6DEC" w:rsidRPr="0004456D" w:rsidRDefault="008D6DEC" w:rsidP="0004456D">
      <w:pPr>
        <w:pStyle w:val="a7"/>
        <w:ind w:left="-284" w:right="-1" w:firstLine="284"/>
      </w:pPr>
      <w:r w:rsidRPr="0004456D">
        <w:t xml:space="preserve">Программа внеурочной деятельности по спортивно-оздоровительному направлению «Азбука здоровья» носит  образовательно-воспитательный характер и направлена на осуществление следующих </w:t>
      </w:r>
      <w:r w:rsidR="0004456D" w:rsidRPr="0004456D">
        <w:t xml:space="preserve">целей: </w:t>
      </w:r>
    </w:p>
    <w:p w:rsidR="008D6DEC" w:rsidRPr="0004456D" w:rsidRDefault="008D6DEC" w:rsidP="0004456D">
      <w:pPr>
        <w:pStyle w:val="a9"/>
        <w:numPr>
          <w:ilvl w:val="0"/>
          <w:numId w:val="2"/>
        </w:numPr>
        <w:tabs>
          <w:tab w:val="clear" w:pos="0"/>
          <w:tab w:val="num" w:pos="-360"/>
        </w:tabs>
        <w:suppressAutoHyphens/>
        <w:ind w:left="360" w:right="-1" w:firstLine="66"/>
        <w:jc w:val="both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8D6DEC" w:rsidRPr="0004456D" w:rsidRDefault="008D6DEC" w:rsidP="0004456D">
      <w:pPr>
        <w:pStyle w:val="a9"/>
        <w:numPr>
          <w:ilvl w:val="0"/>
          <w:numId w:val="2"/>
        </w:numPr>
        <w:tabs>
          <w:tab w:val="clear" w:pos="0"/>
          <w:tab w:val="num" w:pos="-360"/>
        </w:tabs>
        <w:suppressAutoHyphens/>
        <w:ind w:left="360" w:right="-1" w:firstLine="66"/>
        <w:jc w:val="both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 xml:space="preserve">развивать навыки самооценки и самоконтроля в отношении собственного здоровья; </w:t>
      </w:r>
    </w:p>
    <w:p w:rsidR="008D6DEC" w:rsidRPr="0004456D" w:rsidRDefault="008D6DEC" w:rsidP="0004456D">
      <w:pPr>
        <w:pStyle w:val="a9"/>
        <w:numPr>
          <w:ilvl w:val="0"/>
          <w:numId w:val="2"/>
        </w:numPr>
        <w:tabs>
          <w:tab w:val="clear" w:pos="0"/>
          <w:tab w:val="num" w:pos="-360"/>
        </w:tabs>
        <w:suppressAutoHyphens/>
        <w:ind w:left="360" w:right="-1" w:firstLine="66"/>
        <w:jc w:val="both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>обучать способам и приемам сохранения и укрепления собственного здоровья.</w:t>
      </w:r>
    </w:p>
    <w:p w:rsidR="008D6DEC" w:rsidRPr="0004456D" w:rsidRDefault="008D6DEC" w:rsidP="0004456D">
      <w:pPr>
        <w:pStyle w:val="a9"/>
        <w:ind w:right="-1" w:firstLine="568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bCs/>
          <w:sz w:val="24"/>
          <w:szCs w:val="24"/>
        </w:rPr>
        <w:t xml:space="preserve">Цели конкретизированы следующими </w:t>
      </w:r>
      <w:r w:rsidR="0004456D" w:rsidRPr="0004456D">
        <w:rPr>
          <w:rFonts w:ascii="Times New Roman" w:hAnsi="Times New Roman"/>
          <w:bCs/>
          <w:sz w:val="24"/>
          <w:szCs w:val="24"/>
        </w:rPr>
        <w:t>задачами</w:t>
      </w:r>
      <w:r w:rsidR="0004456D" w:rsidRPr="0004456D">
        <w:rPr>
          <w:rFonts w:ascii="Times New Roman" w:hAnsi="Times New Roman"/>
          <w:sz w:val="24"/>
          <w:szCs w:val="24"/>
        </w:rPr>
        <w:t>:</w:t>
      </w:r>
    </w:p>
    <w:p w:rsidR="008D6DEC" w:rsidRPr="0004456D" w:rsidRDefault="008D6DEC" w:rsidP="0004456D">
      <w:pPr>
        <w:pStyle w:val="a9"/>
        <w:suppressAutoHyphens/>
        <w:ind w:left="426" w:right="-1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>Формирование:</w:t>
      </w:r>
    </w:p>
    <w:p w:rsidR="008D6DEC" w:rsidRPr="0004456D" w:rsidRDefault="008D6DEC" w:rsidP="0004456D">
      <w:pPr>
        <w:pStyle w:val="a9"/>
        <w:numPr>
          <w:ilvl w:val="0"/>
          <w:numId w:val="5"/>
        </w:numPr>
        <w:suppressAutoHyphens/>
        <w:ind w:left="-142" w:right="-1" w:firstLine="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456D">
        <w:rPr>
          <w:rFonts w:ascii="Times New Roman" w:hAnsi="Times New Roman"/>
          <w:sz w:val="24"/>
          <w:szCs w:val="24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04456D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04456D">
        <w:rPr>
          <w:rFonts w:ascii="Times New Roman" w:hAnsi="Times New Roman"/>
          <w:sz w:val="24"/>
          <w:szCs w:val="24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  <w:proofErr w:type="gramEnd"/>
    </w:p>
    <w:p w:rsidR="008D6DEC" w:rsidRPr="0004456D" w:rsidRDefault="008D6DEC" w:rsidP="0004456D">
      <w:pPr>
        <w:pStyle w:val="a9"/>
        <w:numPr>
          <w:ilvl w:val="0"/>
          <w:numId w:val="5"/>
        </w:numPr>
        <w:suppressAutoHyphens/>
        <w:ind w:left="-142" w:right="-1" w:firstLine="568"/>
        <w:jc w:val="both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 xml:space="preserve">навыков конструктивного общения; </w:t>
      </w:r>
    </w:p>
    <w:p w:rsidR="008D6DEC" w:rsidRPr="0004456D" w:rsidRDefault="008D6DEC" w:rsidP="0004456D">
      <w:pPr>
        <w:pStyle w:val="a9"/>
        <w:numPr>
          <w:ilvl w:val="0"/>
          <w:numId w:val="5"/>
        </w:numPr>
        <w:suppressAutoHyphens/>
        <w:ind w:left="-142" w:right="-1" w:firstLine="568"/>
        <w:jc w:val="both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>потребности безбоязненно обращаться к врачу по вопросам состояния здоровья, в том числе связанным с особенностями роста и развития; формировать у учащихся  необходимые знания, умения и навыки по здоровому образу жизни;</w:t>
      </w:r>
    </w:p>
    <w:p w:rsidR="008D6DEC" w:rsidRPr="0004456D" w:rsidRDefault="008D6DEC" w:rsidP="0004456D">
      <w:pPr>
        <w:pStyle w:val="a9"/>
        <w:numPr>
          <w:ilvl w:val="0"/>
          <w:numId w:val="5"/>
        </w:numPr>
        <w:suppressAutoHyphens/>
        <w:ind w:left="-142" w:right="-1" w:firstLine="568"/>
        <w:jc w:val="both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>формировать у учащихся мотивационную сферу гигиенического поведения, безопасной жизни, физического воспитания;</w:t>
      </w:r>
    </w:p>
    <w:p w:rsidR="008D6DEC" w:rsidRPr="0004456D" w:rsidRDefault="008D6DEC" w:rsidP="0004456D">
      <w:pPr>
        <w:pStyle w:val="a9"/>
        <w:numPr>
          <w:ilvl w:val="0"/>
          <w:numId w:val="5"/>
        </w:numPr>
        <w:suppressAutoHyphens/>
        <w:ind w:left="-142" w:right="-1" w:firstLine="568"/>
        <w:jc w:val="both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>обеспечить физическое и психическое саморазвитие;</w:t>
      </w:r>
    </w:p>
    <w:p w:rsidR="008D6DEC" w:rsidRPr="0004456D" w:rsidRDefault="008D6DEC" w:rsidP="0004456D">
      <w:pPr>
        <w:pStyle w:val="a9"/>
        <w:numPr>
          <w:ilvl w:val="0"/>
          <w:numId w:val="5"/>
        </w:numPr>
        <w:suppressAutoHyphens/>
        <w:ind w:left="-142" w:right="-1" w:firstLine="568"/>
        <w:jc w:val="both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 xml:space="preserve">научить использовать полученные знания в повседневной жизни; </w:t>
      </w:r>
    </w:p>
    <w:p w:rsidR="008D6DEC" w:rsidRPr="0004456D" w:rsidRDefault="008D6DEC" w:rsidP="0004456D">
      <w:pPr>
        <w:pStyle w:val="a9"/>
        <w:numPr>
          <w:ilvl w:val="0"/>
          <w:numId w:val="5"/>
        </w:numPr>
        <w:suppressAutoHyphens/>
        <w:ind w:left="-142" w:right="-1" w:firstLine="568"/>
        <w:jc w:val="both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>добиться потребности выполнения элементарных правил здоровьесбережения.</w:t>
      </w:r>
    </w:p>
    <w:p w:rsidR="00620236" w:rsidRPr="0004456D" w:rsidRDefault="00620236" w:rsidP="0004456D">
      <w:pPr>
        <w:pStyle w:val="a9"/>
        <w:suppressAutoHyphens/>
        <w:ind w:left="709" w:right="-1"/>
        <w:jc w:val="both"/>
        <w:rPr>
          <w:rFonts w:ascii="Times New Roman" w:hAnsi="Times New Roman"/>
          <w:sz w:val="24"/>
          <w:szCs w:val="24"/>
        </w:rPr>
      </w:pPr>
    </w:p>
    <w:p w:rsidR="00B07722" w:rsidRPr="0004456D" w:rsidRDefault="00B07722" w:rsidP="0004456D">
      <w:pPr>
        <w:pStyle w:val="ab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56D">
        <w:rPr>
          <w:rFonts w:ascii="Times New Roman" w:hAnsi="Times New Roman"/>
          <w:b/>
          <w:sz w:val="24"/>
          <w:szCs w:val="24"/>
        </w:rPr>
        <w:t>Планируемые результаты реализации курса "Азбука здоровья".</w:t>
      </w:r>
    </w:p>
    <w:p w:rsidR="00B07722" w:rsidRPr="0004456D" w:rsidRDefault="00B07722" w:rsidP="0004456D">
      <w:pPr>
        <w:shd w:val="clear" w:color="auto" w:fill="FFFFFF"/>
        <w:tabs>
          <w:tab w:val="left" w:pos="274"/>
        </w:tabs>
        <w:ind w:right="-1" w:firstLine="568"/>
        <w:jc w:val="both"/>
      </w:pPr>
      <w:r w:rsidRPr="0004456D">
        <w:rPr>
          <w:spacing w:val="-8"/>
        </w:rPr>
        <w:t xml:space="preserve">Целью реализации основной образовательной программы начального </w:t>
      </w:r>
      <w:r w:rsidRPr="0004456D">
        <w:rPr>
          <w:spacing w:val="-6"/>
        </w:rPr>
        <w:t xml:space="preserve">общего образования является обеспечение планируемых результатов по </w:t>
      </w:r>
      <w:r w:rsidRPr="0004456D">
        <w:rPr>
          <w:spacing w:val="-10"/>
        </w:rPr>
        <w:t xml:space="preserve">достижению выпускником начальной общеобразовательной школы целевых </w:t>
      </w:r>
      <w:r w:rsidRPr="0004456D">
        <w:t xml:space="preserve">установок, знаний, умений, навыков и компетенций, определяемых </w:t>
      </w:r>
      <w:r w:rsidRPr="0004456D">
        <w:rPr>
          <w:spacing w:val="-9"/>
        </w:rPr>
        <w:t xml:space="preserve">личностными, семейными, общественными, государственными потребностями </w:t>
      </w:r>
      <w:r w:rsidRPr="0004456D">
        <w:rPr>
          <w:spacing w:val="-10"/>
        </w:rPr>
        <w:t xml:space="preserve">и возможностями ребёнка младшего школьного возраста, индивидуальными </w:t>
      </w:r>
      <w:r w:rsidRPr="0004456D">
        <w:t>особенностями его развития и состояния здоровья.</w:t>
      </w:r>
    </w:p>
    <w:p w:rsidR="00B07722" w:rsidRPr="0004456D" w:rsidRDefault="00B07722" w:rsidP="0004456D">
      <w:pPr>
        <w:shd w:val="clear" w:color="auto" w:fill="FFFFFF"/>
        <w:tabs>
          <w:tab w:val="left" w:pos="274"/>
        </w:tabs>
        <w:ind w:right="-1" w:firstLine="568"/>
        <w:jc w:val="both"/>
      </w:pPr>
      <w:r w:rsidRPr="0004456D">
        <w:t>Выстраивая предполагаемый образ выпускника школы, исходим из того, что он представляет собой динамическую систему, которая постоянно изменяется, самосовершенствуется, наполняясь новым содержанием. А значит, образ выпускник</w:t>
      </w:r>
      <w:proofErr w:type="gramStart"/>
      <w:r w:rsidRPr="0004456D">
        <w:t>а-</w:t>
      </w:r>
      <w:proofErr w:type="gramEnd"/>
      <w:r w:rsidRPr="0004456D">
        <w:t xml:space="preserve"> это не конечный результат, не итог в развитии личности, а тот базовый уровень, развитию и становлению которого должна максимально способствовать школа.</w:t>
      </w:r>
    </w:p>
    <w:p w:rsidR="00B07722" w:rsidRPr="0004456D" w:rsidRDefault="00B07722" w:rsidP="0004456D">
      <w:pPr>
        <w:ind w:right="-1" w:firstLine="568"/>
        <w:jc w:val="both"/>
      </w:pPr>
      <w:proofErr w:type="gramStart"/>
      <w:r w:rsidRPr="0004456D">
        <w:t>Следовательно, выпускник младших классов школы как современного образовательного учреждения должен иметь устойчивый интерес к учению, наблюдательность, осведомленность,  применять знания на практике, быть исполнительным, уверенным, инициативным, добросовестным, заботливым, аккуратным, правдивым, креативным, инициативным, чувствовать доброту, иметь привычку к режиму, навыки гигиены, уметь согласовывать личное и общественное, иметь навыки самоорганизации, открытый внешнему миру.</w:t>
      </w:r>
      <w:proofErr w:type="gramEnd"/>
    </w:p>
    <w:p w:rsidR="00B07722" w:rsidRPr="0004456D" w:rsidRDefault="00B07722" w:rsidP="0004456D">
      <w:pPr>
        <w:ind w:right="-1" w:firstLine="568"/>
        <w:jc w:val="both"/>
      </w:pPr>
      <w:r w:rsidRPr="0004456D">
        <w:t xml:space="preserve">В соответствии с ФГОС на ступени начального общего образования решаются следующие задачи: </w:t>
      </w:r>
    </w:p>
    <w:p w:rsidR="00B07722" w:rsidRPr="0004456D" w:rsidRDefault="00B07722" w:rsidP="0004456D">
      <w:pPr>
        <w:numPr>
          <w:ilvl w:val="0"/>
          <w:numId w:val="6"/>
        </w:numPr>
        <w:ind w:left="357" w:right="-1" w:firstLine="568"/>
        <w:jc w:val="both"/>
      </w:pPr>
      <w:r w:rsidRPr="0004456D">
        <w:t>становление основ гражданской идентичности и мировоззрения обучающихся;</w:t>
      </w:r>
    </w:p>
    <w:p w:rsidR="00B07722" w:rsidRPr="0004456D" w:rsidRDefault="00B07722" w:rsidP="0004456D">
      <w:pPr>
        <w:numPr>
          <w:ilvl w:val="0"/>
          <w:numId w:val="6"/>
        </w:numPr>
        <w:ind w:left="357" w:right="-1" w:firstLine="568"/>
        <w:jc w:val="both"/>
      </w:pPr>
      <w:r w:rsidRPr="0004456D"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B07722" w:rsidRPr="0004456D" w:rsidRDefault="00B07722" w:rsidP="0004456D">
      <w:pPr>
        <w:numPr>
          <w:ilvl w:val="0"/>
          <w:numId w:val="6"/>
        </w:numPr>
        <w:ind w:left="357" w:right="-1" w:firstLine="568"/>
        <w:jc w:val="both"/>
      </w:pPr>
      <w:r w:rsidRPr="0004456D"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B07722" w:rsidRPr="0004456D" w:rsidRDefault="00B07722" w:rsidP="0004456D">
      <w:pPr>
        <w:numPr>
          <w:ilvl w:val="0"/>
          <w:numId w:val="6"/>
        </w:numPr>
        <w:ind w:left="357" w:right="-1" w:firstLine="568"/>
        <w:jc w:val="both"/>
      </w:pPr>
      <w:r w:rsidRPr="0004456D">
        <w:lastRenderedPageBreak/>
        <w:t xml:space="preserve">укрепление физического и духовного здоровья </w:t>
      </w:r>
      <w:proofErr w:type="gramStart"/>
      <w:r w:rsidRPr="0004456D">
        <w:t>обучающихся</w:t>
      </w:r>
      <w:proofErr w:type="gramEnd"/>
      <w:r w:rsidRPr="0004456D">
        <w:t>.</w:t>
      </w:r>
    </w:p>
    <w:p w:rsidR="00B07722" w:rsidRPr="0004456D" w:rsidRDefault="00B07722" w:rsidP="0004456D">
      <w:pPr>
        <w:ind w:right="-1" w:firstLine="568"/>
        <w:jc w:val="both"/>
      </w:pPr>
    </w:p>
    <w:p w:rsidR="00B07722" w:rsidRPr="0004456D" w:rsidRDefault="00B07722" w:rsidP="0004456D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>Соответствие целей и задач программы внеурочной деятельности по оздоровительному направлению «Азбука здоровья»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практике.</w:t>
      </w:r>
    </w:p>
    <w:p w:rsidR="00B07722" w:rsidRPr="0004456D" w:rsidRDefault="00B07722" w:rsidP="0004456D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 у</w:t>
      </w:r>
    </w:p>
    <w:p w:rsidR="00B07722" w:rsidRPr="0004456D" w:rsidRDefault="00B07722" w:rsidP="0004456D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04456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4456D">
        <w:rPr>
          <w:rFonts w:ascii="Times New Roman" w:hAnsi="Times New Roman"/>
          <w:sz w:val="24"/>
          <w:szCs w:val="24"/>
        </w:rPr>
        <w:t>, формируются познавательные, личностные, регулятивные, коммуникативные универсальные учебные действия.</w:t>
      </w:r>
    </w:p>
    <w:p w:rsidR="005E5DFD" w:rsidRPr="0004456D" w:rsidRDefault="00B07722" w:rsidP="0004456D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 xml:space="preserve">         Универсальными компетенциями учащихся на этапе начального общего образования по формированию здорового и безопасного образа жизни являются: </w:t>
      </w:r>
    </w:p>
    <w:p w:rsidR="005E5DFD" w:rsidRPr="0004456D" w:rsidRDefault="00B07722" w:rsidP="0004456D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 xml:space="preserve"> -умения организовывать собственную деятельность, выбирать и использовать средства для достижения еѐ цели; </w:t>
      </w:r>
    </w:p>
    <w:p w:rsidR="005E5DFD" w:rsidRPr="0004456D" w:rsidRDefault="00B07722" w:rsidP="0004456D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 xml:space="preserve">-умения активно включаться в коллективную деятельность, взаимодействовать со сверстниками в достижении общих целей; </w:t>
      </w:r>
    </w:p>
    <w:p w:rsidR="00B07722" w:rsidRPr="0004456D" w:rsidRDefault="00B07722" w:rsidP="0004456D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 xml:space="preserve"> -умения доносить информацию в доступной, эмоционально-яркой форме в процессе общения и взаимодействия со сверстниками и взрослыми людьми.  </w:t>
      </w:r>
      <w:r w:rsidR="00D010D5" w:rsidRPr="0004456D">
        <w:rPr>
          <w:rFonts w:ascii="Times New Roman" w:hAnsi="Times New Roman"/>
          <w:sz w:val="24"/>
          <w:szCs w:val="24"/>
        </w:rPr>
        <w:t>Планируемыми р</w:t>
      </w:r>
      <w:r w:rsidRPr="0004456D">
        <w:rPr>
          <w:rFonts w:ascii="Times New Roman" w:hAnsi="Times New Roman"/>
          <w:sz w:val="24"/>
          <w:szCs w:val="24"/>
        </w:rPr>
        <w:t>езультатами освоения учащимися содержания программы по формированию здорового и безопасного образа жизни являются:</w:t>
      </w:r>
    </w:p>
    <w:p w:rsidR="00B07722" w:rsidRPr="0004456D" w:rsidRDefault="00B07722" w:rsidP="0004456D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 xml:space="preserve">        </w:t>
      </w:r>
      <w:r w:rsidR="0004456D" w:rsidRPr="0004456D">
        <w:rPr>
          <w:rFonts w:ascii="Times New Roman" w:hAnsi="Times New Roman"/>
          <w:sz w:val="24"/>
          <w:szCs w:val="24"/>
        </w:rPr>
        <w:t xml:space="preserve">личностные результаты </w:t>
      </w:r>
      <w:r w:rsidRPr="0004456D">
        <w:rPr>
          <w:rFonts w:ascii="Times New Roman" w:hAnsi="Times New Roman"/>
          <w:sz w:val="24"/>
          <w:szCs w:val="24"/>
        </w:rPr>
        <w:t xml:space="preserve">— готовность и способность </w:t>
      </w:r>
      <w:proofErr w:type="gramStart"/>
      <w:r w:rsidRPr="0004456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4456D">
        <w:rPr>
          <w:rFonts w:ascii="Times New Roman" w:hAnsi="Times New Roman"/>
          <w:sz w:val="24"/>
          <w:szCs w:val="24"/>
        </w:rPr>
        <w:t xml:space="preserve"> к саморазвитию, </w:t>
      </w:r>
    </w:p>
    <w:p w:rsidR="00B07722" w:rsidRPr="0004456D" w:rsidRDefault="00B07722" w:rsidP="0004456D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>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  сформированность  основ российской, гражданской идентичности.</w:t>
      </w:r>
    </w:p>
    <w:p w:rsidR="00B07722" w:rsidRPr="0004456D" w:rsidRDefault="00B07722" w:rsidP="0004456D">
      <w:pPr>
        <w:pStyle w:val="ab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>Личностными результатами   программы внеурочной деятельности по общекультурному  направлению «Азбука здоровья»  является формирование следующих умений:</w:t>
      </w:r>
    </w:p>
    <w:p w:rsidR="00B07722" w:rsidRPr="0004456D" w:rsidRDefault="00B07722" w:rsidP="0004456D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iCs/>
          <w:sz w:val="24"/>
          <w:szCs w:val="24"/>
        </w:rPr>
        <w:t>Определять </w:t>
      </w:r>
      <w:r w:rsidRPr="0004456D">
        <w:rPr>
          <w:rFonts w:ascii="Times New Roman" w:hAnsi="Times New Roman"/>
          <w:sz w:val="24"/>
          <w:szCs w:val="24"/>
        </w:rPr>
        <w:t>и</w:t>
      </w:r>
      <w:r w:rsidRPr="0004456D">
        <w:rPr>
          <w:rFonts w:ascii="Times New Roman" w:hAnsi="Times New Roman"/>
          <w:iCs/>
          <w:sz w:val="24"/>
          <w:szCs w:val="24"/>
        </w:rPr>
        <w:t> высказывать</w:t>
      </w:r>
      <w:r w:rsidRPr="0004456D">
        <w:rPr>
          <w:rFonts w:ascii="Times New Roman" w:hAnsi="Times New Roman"/>
          <w:sz w:val="24"/>
          <w:szCs w:val="24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B07722" w:rsidRPr="0004456D" w:rsidRDefault="00B07722" w:rsidP="0004456D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04456D">
        <w:rPr>
          <w:rFonts w:ascii="Times New Roman" w:hAnsi="Times New Roman"/>
          <w:iCs/>
          <w:sz w:val="24"/>
          <w:szCs w:val="24"/>
        </w:rPr>
        <w:t>делать выбор,</w:t>
      </w:r>
      <w:r w:rsidRPr="0004456D">
        <w:rPr>
          <w:rFonts w:ascii="Times New Roman" w:hAnsi="Times New Roman"/>
          <w:sz w:val="24"/>
          <w:szCs w:val="24"/>
        </w:rPr>
        <w:t> при поддержке других участников группы и педагога, как поступить.</w:t>
      </w:r>
    </w:p>
    <w:p w:rsidR="00B07722" w:rsidRPr="0004456D" w:rsidRDefault="00B07722" w:rsidP="0004456D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04456D" w:rsidRPr="0004456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04456D" w:rsidRPr="0004456D">
        <w:rPr>
          <w:rFonts w:ascii="Times New Roman" w:hAnsi="Times New Roman"/>
          <w:sz w:val="24"/>
          <w:szCs w:val="24"/>
        </w:rPr>
        <w:t xml:space="preserve"> результаты </w:t>
      </w:r>
      <w:r w:rsidRPr="0004456D">
        <w:rPr>
          <w:rFonts w:ascii="Times New Roman" w:hAnsi="Times New Roman"/>
          <w:sz w:val="24"/>
          <w:szCs w:val="24"/>
        </w:rPr>
        <w:t xml:space="preserve">— освоенные </w:t>
      </w:r>
      <w:proofErr w:type="gramStart"/>
      <w:r w:rsidRPr="0004456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4456D">
        <w:rPr>
          <w:rFonts w:ascii="Times New Roman" w:hAnsi="Times New Roman"/>
          <w:sz w:val="24"/>
          <w:szCs w:val="24"/>
        </w:rPr>
        <w:t xml:space="preserve"> универсальные учебные действия (познавательные, регулятивные и коммуникативные). </w:t>
      </w:r>
    </w:p>
    <w:p w:rsidR="00B07722" w:rsidRPr="0004456D" w:rsidRDefault="00B07722" w:rsidP="0004456D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4456D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04456D">
        <w:rPr>
          <w:rFonts w:ascii="Times New Roman" w:hAnsi="Times New Roman"/>
          <w:sz w:val="24"/>
          <w:szCs w:val="24"/>
        </w:rPr>
        <w:t xml:space="preserve"> результатами программы внеурочной деятельности по общекультурному направлению «Азбука здоровья» - является формирование следующих универсальных учебных действий (УУД):</w:t>
      </w:r>
    </w:p>
    <w:p w:rsidR="00B07722" w:rsidRPr="0004456D" w:rsidRDefault="00B07722" w:rsidP="0004456D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 xml:space="preserve">    </w:t>
      </w:r>
      <w:r w:rsidR="0004456D">
        <w:rPr>
          <w:rFonts w:ascii="Times New Roman" w:hAnsi="Times New Roman"/>
          <w:sz w:val="24"/>
          <w:szCs w:val="24"/>
        </w:rPr>
        <w:t>Р</w:t>
      </w:r>
      <w:r w:rsidR="0004456D" w:rsidRPr="0004456D">
        <w:rPr>
          <w:rFonts w:ascii="Times New Roman" w:hAnsi="Times New Roman"/>
          <w:iCs/>
          <w:sz w:val="24"/>
          <w:szCs w:val="24"/>
        </w:rPr>
        <w:t xml:space="preserve">егулятивные </w:t>
      </w:r>
      <w:proofErr w:type="spellStart"/>
      <w:r w:rsidR="0004456D" w:rsidRPr="0004456D">
        <w:rPr>
          <w:rFonts w:ascii="Times New Roman" w:hAnsi="Times New Roman"/>
          <w:iCs/>
          <w:sz w:val="24"/>
          <w:szCs w:val="24"/>
        </w:rPr>
        <w:t>ууд</w:t>
      </w:r>
      <w:proofErr w:type="spellEnd"/>
      <w:r w:rsidR="0004456D" w:rsidRPr="0004456D">
        <w:rPr>
          <w:rFonts w:ascii="Times New Roman" w:hAnsi="Times New Roman"/>
          <w:iCs/>
          <w:sz w:val="24"/>
          <w:szCs w:val="24"/>
        </w:rPr>
        <w:t>:</w:t>
      </w:r>
    </w:p>
    <w:p w:rsidR="00B07722" w:rsidRPr="0004456D" w:rsidRDefault="00B07722" w:rsidP="0004456D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iCs/>
          <w:sz w:val="24"/>
          <w:szCs w:val="24"/>
        </w:rPr>
        <w:t>Определять и формулировать</w:t>
      </w:r>
      <w:r w:rsidRPr="0004456D">
        <w:rPr>
          <w:rFonts w:ascii="Times New Roman" w:hAnsi="Times New Roman"/>
          <w:sz w:val="24"/>
          <w:szCs w:val="24"/>
        </w:rPr>
        <w:t> цель деятельности на уроке с помощью учителя.</w:t>
      </w:r>
    </w:p>
    <w:p w:rsidR="00B07722" w:rsidRPr="0004456D" w:rsidRDefault="00B07722" w:rsidP="0004456D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iCs/>
          <w:sz w:val="24"/>
          <w:szCs w:val="24"/>
        </w:rPr>
        <w:t>Проговаривать</w:t>
      </w:r>
      <w:r w:rsidRPr="0004456D">
        <w:rPr>
          <w:rFonts w:ascii="Times New Roman" w:hAnsi="Times New Roman"/>
          <w:sz w:val="24"/>
          <w:szCs w:val="24"/>
        </w:rPr>
        <w:t> последовательность действий на уроке.</w:t>
      </w:r>
    </w:p>
    <w:p w:rsidR="00B07722" w:rsidRPr="0004456D" w:rsidRDefault="00B07722" w:rsidP="0004456D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>Учить </w:t>
      </w:r>
      <w:r w:rsidRPr="0004456D">
        <w:rPr>
          <w:rFonts w:ascii="Times New Roman" w:hAnsi="Times New Roman"/>
          <w:iCs/>
          <w:sz w:val="24"/>
          <w:szCs w:val="24"/>
        </w:rPr>
        <w:t>высказывать</w:t>
      </w:r>
      <w:r w:rsidRPr="0004456D">
        <w:rPr>
          <w:rFonts w:ascii="Times New Roman" w:hAnsi="Times New Roman"/>
          <w:sz w:val="24"/>
          <w:szCs w:val="24"/>
        </w:rPr>
        <w:t> своё предположение (версию) на основе работы с иллюстрацией, учить </w:t>
      </w:r>
      <w:r w:rsidRPr="0004456D">
        <w:rPr>
          <w:rFonts w:ascii="Times New Roman" w:hAnsi="Times New Roman"/>
          <w:iCs/>
          <w:sz w:val="24"/>
          <w:szCs w:val="24"/>
        </w:rPr>
        <w:t xml:space="preserve">работать </w:t>
      </w:r>
      <w:r w:rsidRPr="0004456D">
        <w:rPr>
          <w:rFonts w:ascii="Times New Roman" w:hAnsi="Times New Roman"/>
          <w:sz w:val="24"/>
          <w:szCs w:val="24"/>
        </w:rPr>
        <w:t>по предложенному учителем плану.</w:t>
      </w:r>
    </w:p>
    <w:p w:rsidR="00B07722" w:rsidRPr="0004456D" w:rsidRDefault="00B07722" w:rsidP="0004456D">
      <w:pPr>
        <w:pStyle w:val="ab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B07722" w:rsidRPr="0004456D" w:rsidRDefault="00B07722" w:rsidP="0004456D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>Учиться совместно с учителем и другими учениками </w:t>
      </w:r>
      <w:r w:rsidRPr="0004456D">
        <w:rPr>
          <w:rFonts w:ascii="Times New Roman" w:hAnsi="Times New Roman"/>
          <w:iCs/>
          <w:sz w:val="24"/>
          <w:szCs w:val="24"/>
        </w:rPr>
        <w:t>давать</w:t>
      </w:r>
      <w:r w:rsidRPr="0004456D">
        <w:rPr>
          <w:rFonts w:ascii="Times New Roman" w:hAnsi="Times New Roman"/>
          <w:sz w:val="24"/>
          <w:szCs w:val="24"/>
        </w:rPr>
        <w:t> эмоциональную </w:t>
      </w:r>
      <w:r w:rsidRPr="0004456D">
        <w:rPr>
          <w:rFonts w:ascii="Times New Roman" w:hAnsi="Times New Roman"/>
          <w:iCs/>
          <w:sz w:val="24"/>
          <w:szCs w:val="24"/>
        </w:rPr>
        <w:t>оценку</w:t>
      </w:r>
      <w:r w:rsidRPr="0004456D">
        <w:rPr>
          <w:rFonts w:ascii="Times New Roman" w:hAnsi="Times New Roman"/>
          <w:sz w:val="24"/>
          <w:szCs w:val="24"/>
        </w:rPr>
        <w:t> деятельности класса на уроке.</w:t>
      </w:r>
    </w:p>
    <w:p w:rsidR="00B07722" w:rsidRPr="0004456D" w:rsidRDefault="00B07722" w:rsidP="0004456D">
      <w:pPr>
        <w:pStyle w:val="ab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B07722" w:rsidRPr="0004456D" w:rsidRDefault="0004456D" w:rsidP="0004456D">
      <w:pPr>
        <w:pStyle w:val="ab"/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</w:t>
      </w:r>
      <w:r w:rsidRPr="0004456D">
        <w:rPr>
          <w:rFonts w:ascii="Times New Roman" w:hAnsi="Times New Roman"/>
          <w:iCs/>
          <w:sz w:val="24"/>
          <w:szCs w:val="24"/>
        </w:rPr>
        <w:t xml:space="preserve">ознавательные </w:t>
      </w:r>
      <w:proofErr w:type="spellStart"/>
      <w:r w:rsidRPr="0004456D">
        <w:rPr>
          <w:rFonts w:ascii="Times New Roman" w:hAnsi="Times New Roman"/>
          <w:iCs/>
          <w:sz w:val="24"/>
          <w:szCs w:val="24"/>
        </w:rPr>
        <w:t>ууд</w:t>
      </w:r>
      <w:proofErr w:type="spellEnd"/>
      <w:r w:rsidRPr="0004456D">
        <w:rPr>
          <w:rFonts w:ascii="Times New Roman" w:hAnsi="Times New Roman"/>
          <w:iCs/>
          <w:sz w:val="24"/>
          <w:szCs w:val="24"/>
        </w:rPr>
        <w:t>:</w:t>
      </w:r>
    </w:p>
    <w:p w:rsidR="00B07722" w:rsidRPr="0004456D" w:rsidRDefault="00B07722" w:rsidP="0004456D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>Делать предварительный отбор источников информации: </w:t>
      </w:r>
      <w:r w:rsidRPr="0004456D">
        <w:rPr>
          <w:rFonts w:ascii="Times New Roman" w:hAnsi="Times New Roman"/>
          <w:iCs/>
          <w:sz w:val="24"/>
          <w:szCs w:val="24"/>
        </w:rPr>
        <w:t>ориентироваться</w:t>
      </w:r>
      <w:r w:rsidRPr="0004456D">
        <w:rPr>
          <w:rFonts w:ascii="Times New Roman" w:hAnsi="Times New Roman"/>
          <w:sz w:val="24"/>
          <w:szCs w:val="24"/>
        </w:rPr>
        <w:t> в учебнике (на развороте, в оглавлении, в словаре).</w:t>
      </w:r>
    </w:p>
    <w:p w:rsidR="00B07722" w:rsidRPr="0004456D" w:rsidRDefault="00B07722" w:rsidP="0004456D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>Добывать новые знания: </w:t>
      </w:r>
      <w:r w:rsidRPr="0004456D">
        <w:rPr>
          <w:rFonts w:ascii="Times New Roman" w:hAnsi="Times New Roman"/>
          <w:iCs/>
          <w:sz w:val="24"/>
          <w:szCs w:val="24"/>
        </w:rPr>
        <w:t>находить ответы</w:t>
      </w:r>
      <w:r w:rsidRPr="0004456D">
        <w:rPr>
          <w:rFonts w:ascii="Times New Roman" w:hAnsi="Times New Roman"/>
          <w:sz w:val="24"/>
          <w:szCs w:val="24"/>
        </w:rPr>
        <w:t> на вопросы, используя учебник, свой жизненный опыт и информацию, полученную на уроке.</w:t>
      </w:r>
    </w:p>
    <w:p w:rsidR="00B07722" w:rsidRPr="0004456D" w:rsidRDefault="00B07722" w:rsidP="0004456D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lastRenderedPageBreak/>
        <w:t>Перерабатывать полученную информацию: </w:t>
      </w:r>
      <w:r w:rsidRPr="0004456D">
        <w:rPr>
          <w:rFonts w:ascii="Times New Roman" w:hAnsi="Times New Roman"/>
          <w:iCs/>
          <w:sz w:val="24"/>
          <w:szCs w:val="24"/>
        </w:rPr>
        <w:t>делать</w:t>
      </w:r>
      <w:r w:rsidRPr="0004456D">
        <w:rPr>
          <w:rFonts w:ascii="Times New Roman" w:hAnsi="Times New Roman"/>
          <w:sz w:val="24"/>
          <w:szCs w:val="24"/>
        </w:rPr>
        <w:t> выводы в результате совместной работы всего класса.</w:t>
      </w:r>
    </w:p>
    <w:p w:rsidR="00327B82" w:rsidRPr="0004456D" w:rsidRDefault="00B07722" w:rsidP="0004456D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</w:t>
      </w:r>
    </w:p>
    <w:p w:rsidR="00B07722" w:rsidRPr="0004456D" w:rsidRDefault="00327B82" w:rsidP="0004456D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>Н</w:t>
      </w:r>
      <w:r w:rsidR="00B07722" w:rsidRPr="0004456D">
        <w:rPr>
          <w:rFonts w:ascii="Times New Roman" w:hAnsi="Times New Roman"/>
          <w:sz w:val="24"/>
          <w:szCs w:val="24"/>
        </w:rPr>
        <w:t>аходить и формулировать решение задачи с помощью простейших моделей (предметных, рисунков, схематических рисунков).</w:t>
      </w:r>
    </w:p>
    <w:p w:rsidR="00B07722" w:rsidRPr="0004456D" w:rsidRDefault="00327B82" w:rsidP="0004456D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 xml:space="preserve">        </w:t>
      </w:r>
      <w:r w:rsidR="00B07722" w:rsidRPr="0004456D">
        <w:rPr>
          <w:rFonts w:ascii="Times New Roman" w:hAnsi="Times New Roman"/>
          <w:sz w:val="24"/>
          <w:szCs w:val="24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B07722" w:rsidRPr="0004456D" w:rsidRDefault="0004456D" w:rsidP="0004456D">
      <w:pPr>
        <w:pStyle w:val="ab"/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</w:t>
      </w:r>
      <w:r w:rsidRPr="0004456D">
        <w:rPr>
          <w:rFonts w:ascii="Times New Roman" w:hAnsi="Times New Roman"/>
          <w:iCs/>
          <w:sz w:val="24"/>
          <w:szCs w:val="24"/>
        </w:rPr>
        <w:t xml:space="preserve">оммуникативные </w:t>
      </w:r>
      <w:proofErr w:type="spellStart"/>
      <w:r w:rsidRPr="0004456D">
        <w:rPr>
          <w:rFonts w:ascii="Times New Roman" w:hAnsi="Times New Roman"/>
          <w:iCs/>
          <w:sz w:val="24"/>
          <w:szCs w:val="24"/>
        </w:rPr>
        <w:t>ууд</w:t>
      </w:r>
      <w:proofErr w:type="spellEnd"/>
      <w:r w:rsidRPr="0004456D">
        <w:rPr>
          <w:rFonts w:ascii="Times New Roman" w:hAnsi="Times New Roman"/>
          <w:iCs/>
          <w:sz w:val="24"/>
          <w:szCs w:val="24"/>
        </w:rPr>
        <w:t>:</w:t>
      </w:r>
    </w:p>
    <w:p w:rsidR="00B07722" w:rsidRPr="0004456D" w:rsidRDefault="00B07722" w:rsidP="0004456D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B07722" w:rsidRPr="0004456D" w:rsidRDefault="00B07722" w:rsidP="0004456D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iCs/>
          <w:sz w:val="24"/>
          <w:szCs w:val="24"/>
        </w:rPr>
        <w:t>Слушать </w:t>
      </w:r>
      <w:r w:rsidRPr="0004456D">
        <w:rPr>
          <w:rFonts w:ascii="Times New Roman" w:hAnsi="Times New Roman"/>
          <w:sz w:val="24"/>
          <w:szCs w:val="24"/>
        </w:rPr>
        <w:t>и</w:t>
      </w:r>
      <w:r w:rsidRPr="0004456D">
        <w:rPr>
          <w:rFonts w:ascii="Times New Roman" w:hAnsi="Times New Roman"/>
          <w:iCs/>
          <w:sz w:val="24"/>
          <w:szCs w:val="24"/>
        </w:rPr>
        <w:t> понимать</w:t>
      </w:r>
      <w:r w:rsidRPr="0004456D">
        <w:rPr>
          <w:rFonts w:ascii="Times New Roman" w:hAnsi="Times New Roman"/>
          <w:sz w:val="24"/>
          <w:szCs w:val="24"/>
        </w:rPr>
        <w:t> речь других.</w:t>
      </w:r>
    </w:p>
    <w:p w:rsidR="00B07722" w:rsidRPr="0004456D" w:rsidRDefault="00B07722" w:rsidP="0004456D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>Средством формирования этих действий служит</w:t>
      </w:r>
      <w:r w:rsidR="00663C82" w:rsidRPr="0004456D">
        <w:rPr>
          <w:rFonts w:ascii="Times New Roman" w:hAnsi="Times New Roman"/>
          <w:sz w:val="24"/>
          <w:szCs w:val="24"/>
        </w:rPr>
        <w:t xml:space="preserve"> технология проблемного диалога </w:t>
      </w:r>
      <w:r w:rsidRPr="0004456D">
        <w:rPr>
          <w:rFonts w:ascii="Times New Roman" w:hAnsi="Times New Roman"/>
          <w:sz w:val="24"/>
          <w:szCs w:val="24"/>
        </w:rPr>
        <w:t>(побуждающий и подводящий диалог).</w:t>
      </w:r>
    </w:p>
    <w:p w:rsidR="00B07722" w:rsidRPr="0004456D" w:rsidRDefault="00B07722" w:rsidP="0004456D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B07722" w:rsidRPr="0004456D" w:rsidRDefault="00B07722" w:rsidP="0004456D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B07722" w:rsidRPr="0004456D" w:rsidRDefault="00B07722" w:rsidP="0004456D">
      <w:pPr>
        <w:pStyle w:val="ab"/>
        <w:numPr>
          <w:ilvl w:val="0"/>
          <w:numId w:val="7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04456D" w:rsidRDefault="00B07722" w:rsidP="0004456D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04456D">
        <w:rPr>
          <w:rFonts w:ascii="Times New Roman" w:hAnsi="Times New Roman"/>
          <w:sz w:val="24"/>
          <w:szCs w:val="24"/>
        </w:rPr>
        <w:t>П</w:t>
      </w:r>
      <w:r w:rsidR="0004456D" w:rsidRPr="0004456D">
        <w:rPr>
          <w:rFonts w:ascii="Times New Roman" w:hAnsi="Times New Roman"/>
          <w:sz w:val="24"/>
          <w:szCs w:val="24"/>
        </w:rPr>
        <w:t xml:space="preserve">редметные результаты </w:t>
      </w:r>
      <w:r w:rsidRPr="0004456D">
        <w:rPr>
          <w:rFonts w:ascii="Times New Roman" w:hAnsi="Times New Roman"/>
          <w:sz w:val="24"/>
          <w:szCs w:val="24"/>
        </w:rPr>
        <w:t>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r w:rsidR="002F3475" w:rsidRPr="0004456D">
        <w:rPr>
          <w:rFonts w:ascii="Times New Roman" w:hAnsi="Times New Roman"/>
          <w:sz w:val="24"/>
          <w:szCs w:val="24"/>
        </w:rPr>
        <w:t xml:space="preserve">     </w:t>
      </w:r>
      <w:proofErr w:type="gramEnd"/>
    </w:p>
    <w:p w:rsidR="00A045E7" w:rsidRPr="0004456D" w:rsidRDefault="00A045E7" w:rsidP="00A045E7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  <w:r w:rsidRPr="0004456D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04456D">
        <w:rPr>
          <w:rFonts w:ascii="Times New Roman" w:hAnsi="Times New Roman"/>
          <w:b/>
          <w:sz w:val="24"/>
          <w:szCs w:val="24"/>
        </w:rPr>
        <w:t xml:space="preserve">Содержание  курса </w:t>
      </w:r>
      <w:r>
        <w:rPr>
          <w:rFonts w:ascii="Times New Roman" w:hAnsi="Times New Roman"/>
          <w:b/>
          <w:sz w:val="24"/>
          <w:szCs w:val="24"/>
        </w:rPr>
        <w:t>внеурочной деятельности</w:t>
      </w:r>
      <w:r w:rsidRPr="0004456D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A045E7" w:rsidRPr="0004456D" w:rsidRDefault="00A045E7" w:rsidP="00A045E7">
      <w:r w:rsidRPr="0004456D">
        <w:rPr>
          <w:bCs/>
        </w:rPr>
        <w:t>Дружи с водой (2ч)</w:t>
      </w:r>
      <w:r w:rsidRPr="0004456D">
        <w:t xml:space="preserve">  Советы доктора Воды. Друзья Вода и Мыло.</w:t>
      </w:r>
    </w:p>
    <w:p w:rsidR="00A045E7" w:rsidRPr="0004456D" w:rsidRDefault="00A045E7" w:rsidP="00A045E7">
      <w:pPr>
        <w:jc w:val="both"/>
      </w:pPr>
      <w:r w:rsidRPr="0004456D">
        <w:rPr>
          <w:bCs/>
        </w:rPr>
        <w:t>Забота об органах чувств (5 ч)</w:t>
      </w:r>
      <w:r w:rsidRPr="0004456D">
        <w:t xml:space="preserve">  Глаза – главные помощники человека. Чтобы уши слышали. Зачем человеку кожа.  Надёжная защита организма. Если кожа повреждена.</w:t>
      </w:r>
    </w:p>
    <w:p w:rsidR="00A045E7" w:rsidRPr="0004456D" w:rsidRDefault="00A045E7" w:rsidP="00A045E7">
      <w:pPr>
        <w:jc w:val="both"/>
      </w:pPr>
      <w:r w:rsidRPr="0004456D">
        <w:rPr>
          <w:bCs/>
        </w:rPr>
        <w:t>Уход за зубами (3 ч)</w:t>
      </w:r>
      <w:r w:rsidRPr="0004456D">
        <w:t xml:space="preserve">  Почему болят зубы. Чтобы зубы были здоровыми. Как сохранить улыбку </w:t>
      </w:r>
      <w:proofErr w:type="gramStart"/>
      <w:r w:rsidRPr="0004456D">
        <w:t>красивой</w:t>
      </w:r>
      <w:proofErr w:type="gramEnd"/>
      <w:r w:rsidRPr="0004456D">
        <w:t>.</w:t>
      </w:r>
    </w:p>
    <w:p w:rsidR="00A045E7" w:rsidRPr="0004456D" w:rsidRDefault="00A045E7" w:rsidP="00A045E7">
      <w:pPr>
        <w:jc w:val="both"/>
      </w:pPr>
      <w:r w:rsidRPr="0004456D">
        <w:rPr>
          <w:bCs/>
        </w:rPr>
        <w:t>Уход за руками и ногами (1 ч)</w:t>
      </w:r>
      <w:r w:rsidRPr="0004456D">
        <w:t xml:space="preserve">  «Рабочие инструменты» человека.</w:t>
      </w:r>
    </w:p>
    <w:p w:rsidR="00A045E7" w:rsidRPr="0004456D" w:rsidRDefault="00A045E7" w:rsidP="00A045E7">
      <w:pPr>
        <w:jc w:val="both"/>
      </w:pPr>
      <w:r w:rsidRPr="0004456D">
        <w:rPr>
          <w:bCs/>
        </w:rPr>
        <w:t>Как следует питаться (2 ч)</w:t>
      </w:r>
      <w:r w:rsidRPr="0004456D">
        <w:t xml:space="preserve">  Питание – необходимое условие для жизни человека. Здоровая Пища для всей семьи.</w:t>
      </w:r>
    </w:p>
    <w:p w:rsidR="00A045E7" w:rsidRPr="0004456D" w:rsidRDefault="00A045E7" w:rsidP="00A045E7">
      <w:pPr>
        <w:jc w:val="both"/>
        <w:rPr>
          <w:bCs/>
        </w:rPr>
      </w:pPr>
      <w:r w:rsidRPr="0004456D">
        <w:rPr>
          <w:bCs/>
        </w:rPr>
        <w:t xml:space="preserve">Как сделать сон полезным (1 ч)  </w:t>
      </w:r>
      <w:r w:rsidRPr="0004456D">
        <w:t>Сон – лучшее лекарство.</w:t>
      </w:r>
    </w:p>
    <w:p w:rsidR="00A045E7" w:rsidRPr="0004456D" w:rsidRDefault="00A045E7" w:rsidP="00A045E7">
      <w:pPr>
        <w:jc w:val="both"/>
      </w:pPr>
      <w:r w:rsidRPr="0004456D">
        <w:rPr>
          <w:bCs/>
        </w:rPr>
        <w:t>Настроение в школе (2 ч)</w:t>
      </w:r>
      <w:r w:rsidRPr="0004456D">
        <w:t xml:space="preserve">  Как настроение?</w:t>
      </w:r>
    </w:p>
    <w:p w:rsidR="00A045E7" w:rsidRPr="0004456D" w:rsidRDefault="00A045E7" w:rsidP="00A045E7">
      <w:pPr>
        <w:jc w:val="both"/>
      </w:pPr>
      <w:r w:rsidRPr="0004456D">
        <w:rPr>
          <w:bCs/>
        </w:rPr>
        <w:t>Настроение после школы(1 ч)</w:t>
      </w:r>
      <w:r w:rsidRPr="0004456D">
        <w:t xml:space="preserve">  Я пришёл из школы.</w:t>
      </w:r>
    </w:p>
    <w:p w:rsidR="00A045E7" w:rsidRPr="0004456D" w:rsidRDefault="00A045E7" w:rsidP="00A045E7">
      <w:pPr>
        <w:jc w:val="both"/>
      </w:pPr>
      <w:r w:rsidRPr="0004456D">
        <w:rPr>
          <w:bCs/>
        </w:rPr>
        <w:t>Поведение в школе (2 ч)</w:t>
      </w:r>
      <w:r w:rsidRPr="0004456D">
        <w:t xml:space="preserve">  Я – ученик.</w:t>
      </w:r>
    </w:p>
    <w:p w:rsidR="00A045E7" w:rsidRPr="0004456D" w:rsidRDefault="00A045E7" w:rsidP="00A045E7">
      <w:pPr>
        <w:jc w:val="both"/>
        <w:rPr>
          <w:bCs/>
        </w:rPr>
      </w:pPr>
      <w:r w:rsidRPr="0004456D">
        <w:rPr>
          <w:bCs/>
        </w:rPr>
        <w:t>Вредные привычки (2 ч)</w:t>
      </w:r>
    </w:p>
    <w:p w:rsidR="00A045E7" w:rsidRPr="0004456D" w:rsidRDefault="006A4927" w:rsidP="00A045E7">
      <w:pPr>
        <w:jc w:val="both"/>
      </w:pPr>
      <w:r>
        <w:rPr>
          <w:bCs/>
        </w:rPr>
        <w:t>Мышцы, кости и суставы (5</w:t>
      </w:r>
      <w:r w:rsidR="00A045E7" w:rsidRPr="0004456D">
        <w:rPr>
          <w:bCs/>
        </w:rPr>
        <w:t xml:space="preserve"> ч)</w:t>
      </w:r>
      <w:r w:rsidR="00A045E7" w:rsidRPr="0004456D">
        <w:t xml:space="preserve">  Скелет – наша опора. Осанка – стройная спина.</w:t>
      </w:r>
    </w:p>
    <w:p w:rsidR="00A045E7" w:rsidRPr="0004456D" w:rsidRDefault="00A045E7" w:rsidP="00A045E7">
      <w:pPr>
        <w:jc w:val="both"/>
      </w:pPr>
      <w:r w:rsidRPr="0004456D">
        <w:rPr>
          <w:bCs/>
        </w:rPr>
        <w:t>Как закаляться (2 ч)</w:t>
      </w:r>
      <w:r w:rsidRPr="0004456D">
        <w:t xml:space="preserve">  Если хочешь быть </w:t>
      </w:r>
      <w:proofErr w:type="gramStart"/>
      <w:r w:rsidRPr="0004456D">
        <w:t>здоров</w:t>
      </w:r>
      <w:proofErr w:type="gramEnd"/>
      <w:r w:rsidRPr="0004456D">
        <w:t>.</w:t>
      </w:r>
    </w:p>
    <w:p w:rsidR="00A045E7" w:rsidRPr="0004456D" w:rsidRDefault="00A045E7" w:rsidP="00A045E7">
      <w:pPr>
        <w:jc w:val="both"/>
      </w:pPr>
      <w:r w:rsidRPr="0004456D">
        <w:rPr>
          <w:bCs/>
        </w:rPr>
        <w:t>Как</w:t>
      </w:r>
      <w:r w:rsidR="006A4927">
        <w:rPr>
          <w:bCs/>
        </w:rPr>
        <w:t xml:space="preserve"> правильно вести себя на воде (2</w:t>
      </w:r>
      <w:r w:rsidRPr="0004456D">
        <w:rPr>
          <w:bCs/>
        </w:rPr>
        <w:t xml:space="preserve"> ч)</w:t>
      </w:r>
      <w:r w:rsidRPr="0004456D">
        <w:t xml:space="preserve">  Правила безопасности на воде.</w:t>
      </w:r>
    </w:p>
    <w:p w:rsidR="00A045E7" w:rsidRPr="0004456D" w:rsidRDefault="006A4927" w:rsidP="00A045E7">
      <w:pPr>
        <w:jc w:val="both"/>
      </w:pPr>
      <w:r>
        <w:rPr>
          <w:bCs/>
        </w:rPr>
        <w:t>Народные игры.(3</w:t>
      </w:r>
      <w:r w:rsidR="00A045E7" w:rsidRPr="0004456D">
        <w:rPr>
          <w:bCs/>
        </w:rPr>
        <w:t xml:space="preserve"> ч)</w:t>
      </w:r>
    </w:p>
    <w:p w:rsidR="00A045E7" w:rsidRPr="0004456D" w:rsidRDefault="00A045E7" w:rsidP="00A045E7">
      <w:pPr>
        <w:jc w:val="both"/>
        <w:rPr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7"/>
        <w:gridCol w:w="7466"/>
      </w:tblGrid>
      <w:tr w:rsidR="00A045E7" w:rsidTr="00815FB9">
        <w:trPr>
          <w:trHeight w:val="48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E7" w:rsidRDefault="00A045E7" w:rsidP="00815FB9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Виды деятельности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E7" w:rsidRDefault="00A045E7" w:rsidP="00815FB9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Формы организации внеурочной деятельности</w:t>
            </w:r>
          </w:p>
        </w:tc>
      </w:tr>
      <w:tr w:rsidR="00A045E7" w:rsidTr="00815FB9">
        <w:trPr>
          <w:trHeight w:val="36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E7" w:rsidRDefault="00A045E7" w:rsidP="00815FB9">
            <w:r>
              <w:t>игровая деятельность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E7" w:rsidRDefault="00A045E7" w:rsidP="00815FB9">
            <w:r>
              <w:t>игровые занятия, праздники, инсценировки</w:t>
            </w:r>
          </w:p>
        </w:tc>
      </w:tr>
      <w:tr w:rsidR="00A045E7" w:rsidTr="00815FB9">
        <w:trPr>
          <w:trHeight w:val="49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E7" w:rsidRDefault="00A045E7" w:rsidP="00815FB9">
            <w:r>
              <w:t>познавательная деятельность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E7" w:rsidRDefault="00A045E7" w:rsidP="00815FB9">
            <w:r>
              <w:t>групповые, индивидуальные занятия, беседы, викторины</w:t>
            </w:r>
          </w:p>
        </w:tc>
      </w:tr>
      <w:tr w:rsidR="00A045E7" w:rsidTr="00815FB9">
        <w:trPr>
          <w:trHeight w:val="21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E7" w:rsidRDefault="00A045E7" w:rsidP="00815FB9">
            <w:r>
              <w:t>краеведческая деятельность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E7" w:rsidRDefault="00A045E7" w:rsidP="00815FB9">
            <w:r>
              <w:t>экскурсии, культпоходы в музеи</w:t>
            </w:r>
          </w:p>
        </w:tc>
      </w:tr>
      <w:tr w:rsidR="00A045E7" w:rsidTr="00815FB9">
        <w:trPr>
          <w:trHeight w:val="36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E7" w:rsidRDefault="00A045E7" w:rsidP="00815FB9">
            <w:r>
              <w:t>художественное творчество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E7" w:rsidRDefault="00A045E7" w:rsidP="00815FB9">
            <w:r>
              <w:t>выставки, конкурсы, концерты</w:t>
            </w:r>
          </w:p>
        </w:tc>
      </w:tr>
      <w:tr w:rsidR="00A045E7" w:rsidTr="00815FB9">
        <w:trPr>
          <w:trHeight w:val="33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E7" w:rsidRDefault="00A045E7" w:rsidP="00815FB9">
            <w:r>
              <w:t>проектная деятельность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E7" w:rsidRDefault="00A045E7" w:rsidP="00815FB9">
            <w:r>
              <w:t>детские исследовательские проекты</w:t>
            </w:r>
          </w:p>
        </w:tc>
      </w:tr>
    </w:tbl>
    <w:p w:rsidR="00A045E7" w:rsidRDefault="00A045E7" w:rsidP="00A045E7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A045E7" w:rsidRPr="0004456D" w:rsidRDefault="00A045E7" w:rsidP="00A045E7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sz w:val="24"/>
          <w:szCs w:val="24"/>
        </w:rPr>
      </w:pPr>
      <w:r w:rsidRPr="0004456D">
        <w:rPr>
          <w:rFonts w:ascii="Times New Roman" w:hAnsi="Times New Roman"/>
          <w:sz w:val="24"/>
          <w:szCs w:val="24"/>
        </w:rPr>
        <w:t xml:space="preserve">                  </w:t>
      </w:r>
    </w:p>
    <w:p w:rsidR="006A4927" w:rsidRDefault="006A4927" w:rsidP="00A045E7">
      <w:pPr>
        <w:pStyle w:val="ab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45E7" w:rsidRPr="0004456D" w:rsidRDefault="00A045E7" w:rsidP="00A045E7">
      <w:pPr>
        <w:pStyle w:val="ab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4456D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5491"/>
        <w:gridCol w:w="1460"/>
        <w:gridCol w:w="1212"/>
        <w:gridCol w:w="1158"/>
      </w:tblGrid>
      <w:tr w:rsidR="00A045E7" w:rsidRPr="0004456D" w:rsidTr="00A045E7">
        <w:tc>
          <w:tcPr>
            <w:tcW w:w="817" w:type="dxa"/>
          </w:tcPr>
          <w:p w:rsidR="00A045E7" w:rsidRPr="0004456D" w:rsidRDefault="00A045E7" w:rsidP="00815FB9">
            <w:pPr>
              <w:jc w:val="center"/>
            </w:pPr>
            <w:r w:rsidRPr="0004456D">
              <w:rPr>
                <w:bCs/>
              </w:rPr>
              <w:t>№</w:t>
            </w:r>
          </w:p>
        </w:tc>
        <w:tc>
          <w:tcPr>
            <w:tcW w:w="5491" w:type="dxa"/>
          </w:tcPr>
          <w:p w:rsidR="00A045E7" w:rsidRPr="0004456D" w:rsidRDefault="00A045E7" w:rsidP="00815FB9">
            <w:pPr>
              <w:jc w:val="center"/>
            </w:pPr>
            <w:r>
              <w:rPr>
                <w:bCs/>
              </w:rPr>
              <w:t>Тема</w:t>
            </w:r>
          </w:p>
        </w:tc>
        <w:tc>
          <w:tcPr>
            <w:tcW w:w="1460" w:type="dxa"/>
          </w:tcPr>
          <w:p w:rsidR="00A045E7" w:rsidRPr="0004456D" w:rsidRDefault="00A045E7" w:rsidP="00815FB9">
            <w:pPr>
              <w:jc w:val="center"/>
            </w:pPr>
            <w:r w:rsidRPr="0004456D">
              <w:rPr>
                <w:bCs/>
              </w:rPr>
              <w:t>Количество часов</w:t>
            </w:r>
          </w:p>
        </w:tc>
        <w:tc>
          <w:tcPr>
            <w:tcW w:w="1212" w:type="dxa"/>
          </w:tcPr>
          <w:p w:rsidR="00A045E7" w:rsidRPr="0004456D" w:rsidRDefault="00A045E7" w:rsidP="00815FB9">
            <w:pPr>
              <w:jc w:val="center"/>
              <w:rPr>
                <w:bCs/>
              </w:rPr>
            </w:pPr>
            <w:r>
              <w:rPr>
                <w:bCs/>
              </w:rPr>
              <w:t>Дата по плану</w:t>
            </w:r>
          </w:p>
        </w:tc>
        <w:tc>
          <w:tcPr>
            <w:tcW w:w="1158" w:type="dxa"/>
          </w:tcPr>
          <w:p w:rsidR="00A045E7" w:rsidRPr="0004456D" w:rsidRDefault="00A045E7" w:rsidP="00815FB9">
            <w:pPr>
              <w:jc w:val="center"/>
              <w:rPr>
                <w:bCs/>
              </w:rPr>
            </w:pPr>
            <w:r>
              <w:rPr>
                <w:bCs/>
              </w:rPr>
              <w:t>Дата по факту</w:t>
            </w:r>
          </w:p>
        </w:tc>
      </w:tr>
      <w:tr w:rsidR="00A045E7" w:rsidRPr="0004456D" w:rsidTr="00A045E7">
        <w:tc>
          <w:tcPr>
            <w:tcW w:w="817" w:type="dxa"/>
          </w:tcPr>
          <w:p w:rsidR="00A045E7" w:rsidRPr="0004456D" w:rsidRDefault="00A045E7" w:rsidP="00815FB9">
            <w:pPr>
              <w:jc w:val="both"/>
            </w:pPr>
            <w:r>
              <w:rPr>
                <w:bCs/>
              </w:rPr>
              <w:t>1-2</w:t>
            </w:r>
          </w:p>
        </w:tc>
        <w:tc>
          <w:tcPr>
            <w:tcW w:w="5491" w:type="dxa"/>
          </w:tcPr>
          <w:p w:rsidR="00A045E7" w:rsidRPr="0004456D" w:rsidRDefault="00A045E7" w:rsidP="00815FB9">
            <w:pPr>
              <w:jc w:val="both"/>
            </w:pPr>
            <w:r w:rsidRPr="0004456D">
              <w:t>Дружи с водой.</w:t>
            </w:r>
          </w:p>
        </w:tc>
        <w:tc>
          <w:tcPr>
            <w:tcW w:w="1460" w:type="dxa"/>
          </w:tcPr>
          <w:p w:rsidR="00A045E7" w:rsidRPr="0004456D" w:rsidRDefault="00A045E7" w:rsidP="00815FB9">
            <w:pPr>
              <w:jc w:val="center"/>
            </w:pPr>
            <w:r w:rsidRPr="0004456D">
              <w:rPr>
                <w:bCs/>
              </w:rPr>
              <w:t>2</w:t>
            </w:r>
          </w:p>
        </w:tc>
        <w:tc>
          <w:tcPr>
            <w:tcW w:w="1212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2.09</w:t>
            </w:r>
          </w:p>
          <w:p w:rsidR="00A045E7" w:rsidRPr="0004456D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9.09</w:t>
            </w:r>
          </w:p>
        </w:tc>
        <w:tc>
          <w:tcPr>
            <w:tcW w:w="1158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</w:p>
        </w:tc>
      </w:tr>
      <w:tr w:rsidR="00A045E7" w:rsidRPr="0004456D" w:rsidTr="00A045E7">
        <w:trPr>
          <w:trHeight w:val="501"/>
        </w:trPr>
        <w:tc>
          <w:tcPr>
            <w:tcW w:w="817" w:type="dxa"/>
          </w:tcPr>
          <w:p w:rsidR="00A045E7" w:rsidRPr="0004456D" w:rsidRDefault="00A045E7" w:rsidP="00815FB9">
            <w:pPr>
              <w:jc w:val="both"/>
            </w:pPr>
            <w:r>
              <w:t>3-6</w:t>
            </w:r>
          </w:p>
        </w:tc>
        <w:tc>
          <w:tcPr>
            <w:tcW w:w="5491" w:type="dxa"/>
          </w:tcPr>
          <w:p w:rsidR="00A045E7" w:rsidRPr="0004456D" w:rsidRDefault="00A045E7" w:rsidP="00815FB9">
            <w:pPr>
              <w:jc w:val="both"/>
            </w:pPr>
            <w:r w:rsidRPr="0004456D">
              <w:t>Забота об органах чувств.</w:t>
            </w:r>
          </w:p>
        </w:tc>
        <w:tc>
          <w:tcPr>
            <w:tcW w:w="1460" w:type="dxa"/>
          </w:tcPr>
          <w:p w:rsidR="00A045E7" w:rsidRPr="0004456D" w:rsidRDefault="00A045E7" w:rsidP="00815FB9">
            <w:pPr>
              <w:jc w:val="center"/>
            </w:pPr>
            <w:r w:rsidRPr="0004456D">
              <w:rPr>
                <w:bCs/>
              </w:rPr>
              <w:t>4</w:t>
            </w:r>
          </w:p>
        </w:tc>
        <w:tc>
          <w:tcPr>
            <w:tcW w:w="1212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16.09</w:t>
            </w:r>
          </w:p>
          <w:p w:rsidR="00A045E7" w:rsidRPr="0004456D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23.09</w:t>
            </w:r>
          </w:p>
          <w:p w:rsidR="00A045E7" w:rsidRPr="0004456D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30.09</w:t>
            </w:r>
          </w:p>
          <w:p w:rsidR="00A045E7" w:rsidRPr="0004456D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07.10</w:t>
            </w:r>
          </w:p>
        </w:tc>
        <w:tc>
          <w:tcPr>
            <w:tcW w:w="1158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</w:p>
        </w:tc>
      </w:tr>
      <w:tr w:rsidR="00A045E7" w:rsidRPr="0004456D" w:rsidTr="00A045E7">
        <w:tc>
          <w:tcPr>
            <w:tcW w:w="817" w:type="dxa"/>
          </w:tcPr>
          <w:p w:rsidR="00A045E7" w:rsidRPr="0004456D" w:rsidRDefault="00A045E7" w:rsidP="00815FB9">
            <w:pPr>
              <w:jc w:val="both"/>
            </w:pPr>
            <w:r>
              <w:rPr>
                <w:bCs/>
              </w:rPr>
              <w:t>7-9</w:t>
            </w:r>
          </w:p>
        </w:tc>
        <w:tc>
          <w:tcPr>
            <w:tcW w:w="5491" w:type="dxa"/>
          </w:tcPr>
          <w:p w:rsidR="00A045E7" w:rsidRPr="0004456D" w:rsidRDefault="00A045E7" w:rsidP="00815FB9">
            <w:pPr>
              <w:jc w:val="both"/>
            </w:pPr>
            <w:r w:rsidRPr="0004456D">
              <w:t>Уход за зубами.</w:t>
            </w:r>
          </w:p>
        </w:tc>
        <w:tc>
          <w:tcPr>
            <w:tcW w:w="1460" w:type="dxa"/>
          </w:tcPr>
          <w:p w:rsidR="00A045E7" w:rsidRPr="0004456D" w:rsidRDefault="00A045E7" w:rsidP="00815FB9">
            <w:pPr>
              <w:jc w:val="center"/>
            </w:pPr>
            <w:r w:rsidRPr="0004456D">
              <w:rPr>
                <w:bCs/>
              </w:rPr>
              <w:t>3</w:t>
            </w:r>
          </w:p>
        </w:tc>
        <w:tc>
          <w:tcPr>
            <w:tcW w:w="1212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14.10</w:t>
            </w:r>
          </w:p>
          <w:p w:rsidR="00A045E7" w:rsidRPr="0004456D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 xml:space="preserve"> 21.10</w:t>
            </w:r>
          </w:p>
          <w:p w:rsidR="00A045E7" w:rsidRPr="0004456D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11.11</w:t>
            </w:r>
          </w:p>
        </w:tc>
        <w:tc>
          <w:tcPr>
            <w:tcW w:w="1158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</w:p>
        </w:tc>
      </w:tr>
      <w:tr w:rsidR="00A045E7" w:rsidRPr="0004456D" w:rsidTr="00A045E7">
        <w:tc>
          <w:tcPr>
            <w:tcW w:w="817" w:type="dxa"/>
          </w:tcPr>
          <w:p w:rsidR="00A045E7" w:rsidRPr="0004456D" w:rsidRDefault="00A045E7" w:rsidP="00815FB9">
            <w:pPr>
              <w:jc w:val="both"/>
            </w:pPr>
            <w:r>
              <w:rPr>
                <w:bCs/>
              </w:rPr>
              <w:t>10</w:t>
            </w:r>
          </w:p>
        </w:tc>
        <w:tc>
          <w:tcPr>
            <w:tcW w:w="5491" w:type="dxa"/>
          </w:tcPr>
          <w:p w:rsidR="00A045E7" w:rsidRPr="0004456D" w:rsidRDefault="00A045E7" w:rsidP="00815FB9">
            <w:pPr>
              <w:jc w:val="both"/>
            </w:pPr>
            <w:r w:rsidRPr="0004456D">
              <w:t>Уход за руками и ногами.</w:t>
            </w:r>
          </w:p>
        </w:tc>
        <w:tc>
          <w:tcPr>
            <w:tcW w:w="1460" w:type="dxa"/>
          </w:tcPr>
          <w:p w:rsidR="00A045E7" w:rsidRPr="0004456D" w:rsidRDefault="00A045E7" w:rsidP="00815FB9">
            <w:pPr>
              <w:jc w:val="center"/>
            </w:pPr>
            <w:r w:rsidRPr="0004456D">
              <w:rPr>
                <w:bCs/>
              </w:rPr>
              <w:t>1</w:t>
            </w:r>
          </w:p>
        </w:tc>
        <w:tc>
          <w:tcPr>
            <w:tcW w:w="1212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18.11</w:t>
            </w:r>
          </w:p>
        </w:tc>
        <w:tc>
          <w:tcPr>
            <w:tcW w:w="1158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</w:p>
        </w:tc>
      </w:tr>
      <w:tr w:rsidR="00A045E7" w:rsidRPr="0004456D" w:rsidTr="00A045E7">
        <w:tc>
          <w:tcPr>
            <w:tcW w:w="817" w:type="dxa"/>
          </w:tcPr>
          <w:p w:rsidR="00A045E7" w:rsidRPr="0004456D" w:rsidRDefault="00A045E7" w:rsidP="00815FB9">
            <w:pPr>
              <w:jc w:val="both"/>
            </w:pPr>
            <w:r>
              <w:rPr>
                <w:bCs/>
              </w:rPr>
              <w:t>11</w:t>
            </w:r>
          </w:p>
        </w:tc>
        <w:tc>
          <w:tcPr>
            <w:tcW w:w="5491" w:type="dxa"/>
          </w:tcPr>
          <w:p w:rsidR="00A045E7" w:rsidRPr="0004456D" w:rsidRDefault="00A045E7" w:rsidP="00815FB9">
            <w:pPr>
              <w:jc w:val="both"/>
            </w:pPr>
            <w:r w:rsidRPr="0004456D">
              <w:t>Уход за руками и ногами.</w:t>
            </w:r>
          </w:p>
        </w:tc>
        <w:tc>
          <w:tcPr>
            <w:tcW w:w="1460" w:type="dxa"/>
          </w:tcPr>
          <w:p w:rsidR="00A045E7" w:rsidRPr="0004456D" w:rsidRDefault="00A045E7" w:rsidP="00815FB9">
            <w:pPr>
              <w:jc w:val="center"/>
            </w:pPr>
            <w:r w:rsidRPr="0004456D">
              <w:rPr>
                <w:bCs/>
              </w:rPr>
              <w:t>1</w:t>
            </w:r>
          </w:p>
        </w:tc>
        <w:tc>
          <w:tcPr>
            <w:tcW w:w="1212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25.11</w:t>
            </w:r>
          </w:p>
        </w:tc>
        <w:tc>
          <w:tcPr>
            <w:tcW w:w="1158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</w:p>
        </w:tc>
      </w:tr>
      <w:tr w:rsidR="00A045E7" w:rsidRPr="0004456D" w:rsidTr="00A045E7">
        <w:tc>
          <w:tcPr>
            <w:tcW w:w="817" w:type="dxa"/>
          </w:tcPr>
          <w:p w:rsidR="00A045E7" w:rsidRPr="0004456D" w:rsidRDefault="00A045E7" w:rsidP="00815FB9">
            <w:pPr>
              <w:jc w:val="both"/>
            </w:pPr>
            <w:r>
              <w:rPr>
                <w:bCs/>
              </w:rPr>
              <w:t>12-13</w:t>
            </w:r>
          </w:p>
        </w:tc>
        <w:tc>
          <w:tcPr>
            <w:tcW w:w="5491" w:type="dxa"/>
          </w:tcPr>
          <w:p w:rsidR="00A045E7" w:rsidRPr="0004456D" w:rsidRDefault="00A045E7" w:rsidP="00815FB9">
            <w:pPr>
              <w:jc w:val="both"/>
            </w:pPr>
            <w:r w:rsidRPr="0004456D">
              <w:t>Забота о коже.</w:t>
            </w:r>
          </w:p>
        </w:tc>
        <w:tc>
          <w:tcPr>
            <w:tcW w:w="1460" w:type="dxa"/>
          </w:tcPr>
          <w:p w:rsidR="00A045E7" w:rsidRPr="0004456D" w:rsidRDefault="00A045E7" w:rsidP="00815FB9">
            <w:pPr>
              <w:jc w:val="center"/>
            </w:pPr>
            <w:r w:rsidRPr="0004456D">
              <w:rPr>
                <w:bCs/>
              </w:rPr>
              <w:t>2</w:t>
            </w:r>
          </w:p>
        </w:tc>
        <w:tc>
          <w:tcPr>
            <w:tcW w:w="1212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2.12</w:t>
            </w:r>
          </w:p>
          <w:p w:rsidR="00A045E7" w:rsidRPr="0004456D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9.12</w:t>
            </w:r>
          </w:p>
        </w:tc>
        <w:tc>
          <w:tcPr>
            <w:tcW w:w="1158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</w:p>
        </w:tc>
      </w:tr>
      <w:tr w:rsidR="00A045E7" w:rsidRPr="0004456D" w:rsidTr="00A045E7">
        <w:tc>
          <w:tcPr>
            <w:tcW w:w="817" w:type="dxa"/>
          </w:tcPr>
          <w:p w:rsidR="00A045E7" w:rsidRPr="0004456D" w:rsidRDefault="00A045E7" w:rsidP="00815FB9">
            <w:pPr>
              <w:jc w:val="both"/>
            </w:pPr>
            <w:r>
              <w:rPr>
                <w:bCs/>
              </w:rPr>
              <w:t>14-15</w:t>
            </w:r>
          </w:p>
        </w:tc>
        <w:tc>
          <w:tcPr>
            <w:tcW w:w="5491" w:type="dxa"/>
          </w:tcPr>
          <w:p w:rsidR="00A045E7" w:rsidRPr="0004456D" w:rsidRDefault="00A045E7" w:rsidP="00815FB9">
            <w:pPr>
              <w:jc w:val="both"/>
            </w:pPr>
            <w:r w:rsidRPr="0004456D">
              <w:t>Как следует питаться.</w:t>
            </w:r>
          </w:p>
        </w:tc>
        <w:tc>
          <w:tcPr>
            <w:tcW w:w="1460" w:type="dxa"/>
          </w:tcPr>
          <w:p w:rsidR="00A045E7" w:rsidRPr="0004456D" w:rsidRDefault="00A045E7" w:rsidP="00815FB9">
            <w:pPr>
              <w:jc w:val="center"/>
            </w:pPr>
            <w:r w:rsidRPr="0004456D">
              <w:rPr>
                <w:bCs/>
              </w:rPr>
              <w:t>2</w:t>
            </w:r>
          </w:p>
        </w:tc>
        <w:tc>
          <w:tcPr>
            <w:tcW w:w="1212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16.12</w:t>
            </w:r>
          </w:p>
          <w:p w:rsidR="00A045E7" w:rsidRPr="0004456D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23.12</w:t>
            </w:r>
          </w:p>
        </w:tc>
        <w:tc>
          <w:tcPr>
            <w:tcW w:w="1158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</w:p>
        </w:tc>
      </w:tr>
      <w:tr w:rsidR="00A045E7" w:rsidRPr="0004456D" w:rsidTr="00A045E7">
        <w:tc>
          <w:tcPr>
            <w:tcW w:w="817" w:type="dxa"/>
          </w:tcPr>
          <w:p w:rsidR="00A045E7" w:rsidRPr="0004456D" w:rsidRDefault="00A045E7" w:rsidP="00815FB9">
            <w:pPr>
              <w:jc w:val="both"/>
            </w:pPr>
            <w:r>
              <w:rPr>
                <w:bCs/>
              </w:rPr>
              <w:t>16</w:t>
            </w:r>
          </w:p>
        </w:tc>
        <w:tc>
          <w:tcPr>
            <w:tcW w:w="5491" w:type="dxa"/>
          </w:tcPr>
          <w:p w:rsidR="00A045E7" w:rsidRPr="0004456D" w:rsidRDefault="00A045E7" w:rsidP="00815FB9">
            <w:pPr>
              <w:jc w:val="both"/>
            </w:pPr>
            <w:r w:rsidRPr="0004456D">
              <w:t>Как сделать сон полезным.</w:t>
            </w:r>
          </w:p>
        </w:tc>
        <w:tc>
          <w:tcPr>
            <w:tcW w:w="1460" w:type="dxa"/>
          </w:tcPr>
          <w:p w:rsidR="00A045E7" w:rsidRPr="0004456D" w:rsidRDefault="00A045E7" w:rsidP="00815FB9">
            <w:pPr>
              <w:jc w:val="center"/>
            </w:pPr>
            <w:r w:rsidRPr="0004456D">
              <w:rPr>
                <w:bCs/>
              </w:rPr>
              <w:t>1</w:t>
            </w:r>
          </w:p>
        </w:tc>
        <w:tc>
          <w:tcPr>
            <w:tcW w:w="1212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13.01</w:t>
            </w:r>
          </w:p>
        </w:tc>
        <w:tc>
          <w:tcPr>
            <w:tcW w:w="1158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</w:p>
        </w:tc>
      </w:tr>
      <w:tr w:rsidR="00A045E7" w:rsidRPr="0004456D" w:rsidTr="00A045E7">
        <w:tc>
          <w:tcPr>
            <w:tcW w:w="817" w:type="dxa"/>
          </w:tcPr>
          <w:p w:rsidR="00A045E7" w:rsidRPr="0004456D" w:rsidRDefault="00A045E7" w:rsidP="00815FB9">
            <w:pPr>
              <w:jc w:val="both"/>
            </w:pPr>
            <w:r>
              <w:rPr>
                <w:bCs/>
              </w:rPr>
              <w:t>17</w:t>
            </w:r>
          </w:p>
        </w:tc>
        <w:tc>
          <w:tcPr>
            <w:tcW w:w="5491" w:type="dxa"/>
          </w:tcPr>
          <w:p w:rsidR="00A045E7" w:rsidRPr="0004456D" w:rsidRDefault="00A045E7" w:rsidP="00815FB9">
            <w:pPr>
              <w:jc w:val="both"/>
            </w:pPr>
            <w:r w:rsidRPr="0004456D">
              <w:t>Настроение в школе.</w:t>
            </w:r>
          </w:p>
        </w:tc>
        <w:tc>
          <w:tcPr>
            <w:tcW w:w="1460" w:type="dxa"/>
          </w:tcPr>
          <w:p w:rsidR="00A045E7" w:rsidRPr="0004456D" w:rsidRDefault="00A045E7" w:rsidP="00815FB9">
            <w:pPr>
              <w:jc w:val="center"/>
            </w:pPr>
            <w:r w:rsidRPr="0004456D">
              <w:rPr>
                <w:bCs/>
              </w:rPr>
              <w:t>1</w:t>
            </w:r>
          </w:p>
        </w:tc>
        <w:tc>
          <w:tcPr>
            <w:tcW w:w="1212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20.01</w:t>
            </w:r>
          </w:p>
        </w:tc>
        <w:tc>
          <w:tcPr>
            <w:tcW w:w="1158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</w:p>
        </w:tc>
      </w:tr>
      <w:tr w:rsidR="00A045E7" w:rsidRPr="0004456D" w:rsidTr="00A045E7">
        <w:tc>
          <w:tcPr>
            <w:tcW w:w="817" w:type="dxa"/>
          </w:tcPr>
          <w:p w:rsidR="00A045E7" w:rsidRPr="0004456D" w:rsidRDefault="00A045E7" w:rsidP="00A045E7">
            <w:pPr>
              <w:jc w:val="both"/>
            </w:pPr>
            <w:r>
              <w:rPr>
                <w:bCs/>
              </w:rPr>
              <w:t>18</w:t>
            </w:r>
            <w:r w:rsidRPr="0004456D">
              <w:rPr>
                <w:bCs/>
              </w:rPr>
              <w:t xml:space="preserve"> </w:t>
            </w:r>
          </w:p>
        </w:tc>
        <w:tc>
          <w:tcPr>
            <w:tcW w:w="5491" w:type="dxa"/>
          </w:tcPr>
          <w:p w:rsidR="00A045E7" w:rsidRPr="0004456D" w:rsidRDefault="00A045E7" w:rsidP="00815FB9">
            <w:pPr>
              <w:jc w:val="both"/>
            </w:pPr>
            <w:r w:rsidRPr="0004456D">
              <w:t>Настроение после школы</w:t>
            </w:r>
          </w:p>
        </w:tc>
        <w:tc>
          <w:tcPr>
            <w:tcW w:w="1460" w:type="dxa"/>
          </w:tcPr>
          <w:p w:rsidR="00A045E7" w:rsidRPr="0004456D" w:rsidRDefault="00A045E7" w:rsidP="00815FB9">
            <w:pPr>
              <w:jc w:val="center"/>
            </w:pPr>
            <w:r w:rsidRPr="0004456D">
              <w:rPr>
                <w:bCs/>
              </w:rPr>
              <w:t>1</w:t>
            </w:r>
          </w:p>
        </w:tc>
        <w:tc>
          <w:tcPr>
            <w:tcW w:w="1212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27.01</w:t>
            </w:r>
          </w:p>
        </w:tc>
        <w:tc>
          <w:tcPr>
            <w:tcW w:w="1158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</w:p>
        </w:tc>
      </w:tr>
      <w:tr w:rsidR="00A045E7" w:rsidRPr="0004456D" w:rsidTr="00A045E7">
        <w:tc>
          <w:tcPr>
            <w:tcW w:w="817" w:type="dxa"/>
          </w:tcPr>
          <w:p w:rsidR="00A045E7" w:rsidRPr="0004456D" w:rsidRDefault="00A045E7" w:rsidP="00A045E7">
            <w:pPr>
              <w:jc w:val="both"/>
            </w:pPr>
            <w:r>
              <w:rPr>
                <w:bCs/>
              </w:rPr>
              <w:t>19</w:t>
            </w:r>
          </w:p>
        </w:tc>
        <w:tc>
          <w:tcPr>
            <w:tcW w:w="5491" w:type="dxa"/>
          </w:tcPr>
          <w:p w:rsidR="00A045E7" w:rsidRPr="0004456D" w:rsidRDefault="00A045E7" w:rsidP="00815FB9">
            <w:pPr>
              <w:jc w:val="both"/>
            </w:pPr>
            <w:r w:rsidRPr="0004456D">
              <w:t>Поведение в школе</w:t>
            </w:r>
          </w:p>
        </w:tc>
        <w:tc>
          <w:tcPr>
            <w:tcW w:w="1460" w:type="dxa"/>
          </w:tcPr>
          <w:p w:rsidR="00A045E7" w:rsidRPr="0004456D" w:rsidRDefault="00A045E7" w:rsidP="00815FB9">
            <w:pPr>
              <w:jc w:val="center"/>
            </w:pPr>
            <w:r w:rsidRPr="0004456D">
              <w:rPr>
                <w:bCs/>
              </w:rPr>
              <w:t>1</w:t>
            </w:r>
          </w:p>
        </w:tc>
        <w:tc>
          <w:tcPr>
            <w:tcW w:w="1212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3.02</w:t>
            </w:r>
          </w:p>
        </w:tc>
        <w:tc>
          <w:tcPr>
            <w:tcW w:w="1158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</w:p>
        </w:tc>
      </w:tr>
      <w:tr w:rsidR="00A045E7" w:rsidRPr="0004456D" w:rsidTr="00A045E7">
        <w:tc>
          <w:tcPr>
            <w:tcW w:w="817" w:type="dxa"/>
          </w:tcPr>
          <w:p w:rsidR="00A045E7" w:rsidRPr="0004456D" w:rsidRDefault="00A045E7" w:rsidP="00A045E7">
            <w:pPr>
              <w:jc w:val="both"/>
            </w:pPr>
            <w:r>
              <w:rPr>
                <w:bCs/>
              </w:rPr>
              <w:t>20-21</w:t>
            </w:r>
          </w:p>
        </w:tc>
        <w:tc>
          <w:tcPr>
            <w:tcW w:w="5491" w:type="dxa"/>
          </w:tcPr>
          <w:p w:rsidR="00A045E7" w:rsidRPr="0004456D" w:rsidRDefault="00A045E7" w:rsidP="00815FB9">
            <w:pPr>
              <w:jc w:val="both"/>
            </w:pPr>
            <w:r w:rsidRPr="0004456D">
              <w:t>Вредные привычки.</w:t>
            </w:r>
          </w:p>
        </w:tc>
        <w:tc>
          <w:tcPr>
            <w:tcW w:w="1460" w:type="dxa"/>
          </w:tcPr>
          <w:p w:rsidR="00A045E7" w:rsidRPr="0004456D" w:rsidRDefault="00A045E7" w:rsidP="00815FB9">
            <w:pPr>
              <w:jc w:val="center"/>
            </w:pPr>
            <w:r w:rsidRPr="0004456D">
              <w:rPr>
                <w:bCs/>
              </w:rPr>
              <w:t>2</w:t>
            </w:r>
          </w:p>
        </w:tc>
        <w:tc>
          <w:tcPr>
            <w:tcW w:w="1212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10.02</w:t>
            </w:r>
          </w:p>
          <w:p w:rsidR="00A045E7" w:rsidRPr="0004456D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2.03</w:t>
            </w:r>
          </w:p>
        </w:tc>
        <w:tc>
          <w:tcPr>
            <w:tcW w:w="1158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</w:p>
        </w:tc>
      </w:tr>
      <w:tr w:rsidR="00A045E7" w:rsidRPr="0004456D" w:rsidTr="00A045E7">
        <w:tc>
          <w:tcPr>
            <w:tcW w:w="817" w:type="dxa"/>
          </w:tcPr>
          <w:p w:rsidR="00A045E7" w:rsidRPr="0004456D" w:rsidRDefault="00A045E7" w:rsidP="00815FB9">
            <w:pPr>
              <w:jc w:val="both"/>
            </w:pPr>
            <w:r>
              <w:t>22-26</w:t>
            </w:r>
          </w:p>
        </w:tc>
        <w:tc>
          <w:tcPr>
            <w:tcW w:w="5491" w:type="dxa"/>
          </w:tcPr>
          <w:p w:rsidR="00A045E7" w:rsidRPr="0004456D" w:rsidRDefault="00A045E7" w:rsidP="00815FB9">
            <w:pPr>
              <w:jc w:val="both"/>
            </w:pPr>
            <w:r w:rsidRPr="0004456D">
              <w:t>Мышцы, кости и суставы.</w:t>
            </w:r>
          </w:p>
        </w:tc>
        <w:tc>
          <w:tcPr>
            <w:tcW w:w="1460" w:type="dxa"/>
          </w:tcPr>
          <w:p w:rsidR="00A045E7" w:rsidRPr="0004456D" w:rsidRDefault="00A045E7" w:rsidP="00815FB9">
            <w:pPr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1212" w:type="dxa"/>
          </w:tcPr>
          <w:p w:rsidR="00A045E7" w:rsidRDefault="00A045E7" w:rsidP="00815FB9">
            <w:pPr>
              <w:jc w:val="both"/>
              <w:rPr>
                <w:bCs/>
              </w:rPr>
            </w:pPr>
            <w:r>
              <w:rPr>
                <w:bCs/>
              </w:rPr>
              <w:t>5.03</w:t>
            </w:r>
          </w:p>
          <w:p w:rsidR="00A045E7" w:rsidRDefault="00A045E7" w:rsidP="00815FB9">
            <w:pPr>
              <w:jc w:val="both"/>
              <w:rPr>
                <w:bCs/>
              </w:rPr>
            </w:pPr>
            <w:r>
              <w:rPr>
                <w:bCs/>
              </w:rPr>
              <w:t>10.03</w:t>
            </w:r>
          </w:p>
          <w:p w:rsidR="00A045E7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16.03</w:t>
            </w:r>
          </w:p>
          <w:p w:rsidR="00A045E7" w:rsidRPr="0004456D" w:rsidRDefault="00A045E7" w:rsidP="00815FB9">
            <w:pPr>
              <w:jc w:val="both"/>
              <w:rPr>
                <w:bCs/>
              </w:rPr>
            </w:pPr>
            <w:r>
              <w:rPr>
                <w:bCs/>
              </w:rPr>
              <w:t>19.03</w:t>
            </w:r>
          </w:p>
          <w:p w:rsidR="00A045E7" w:rsidRPr="0004456D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6.04</w:t>
            </w:r>
          </w:p>
        </w:tc>
        <w:tc>
          <w:tcPr>
            <w:tcW w:w="1158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</w:p>
        </w:tc>
      </w:tr>
      <w:tr w:rsidR="00A045E7" w:rsidRPr="0004456D" w:rsidTr="00A045E7">
        <w:tc>
          <w:tcPr>
            <w:tcW w:w="817" w:type="dxa"/>
          </w:tcPr>
          <w:p w:rsidR="00A045E7" w:rsidRPr="0004456D" w:rsidRDefault="00A045E7" w:rsidP="00815FB9">
            <w:pPr>
              <w:jc w:val="both"/>
            </w:pPr>
            <w:r>
              <w:t>27-28</w:t>
            </w:r>
          </w:p>
        </w:tc>
        <w:tc>
          <w:tcPr>
            <w:tcW w:w="5491" w:type="dxa"/>
          </w:tcPr>
          <w:p w:rsidR="00A045E7" w:rsidRPr="0004456D" w:rsidRDefault="00A045E7" w:rsidP="00815FB9">
            <w:pPr>
              <w:jc w:val="both"/>
            </w:pPr>
            <w:r w:rsidRPr="0004456D">
              <w:t>Как закаляться.</w:t>
            </w:r>
          </w:p>
        </w:tc>
        <w:tc>
          <w:tcPr>
            <w:tcW w:w="1460" w:type="dxa"/>
          </w:tcPr>
          <w:p w:rsidR="00A045E7" w:rsidRPr="0004456D" w:rsidRDefault="00A045E7" w:rsidP="00815FB9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12" w:type="dxa"/>
          </w:tcPr>
          <w:p w:rsidR="00A045E7" w:rsidRDefault="00A045E7" w:rsidP="00815FB9">
            <w:pPr>
              <w:jc w:val="both"/>
              <w:rPr>
                <w:bCs/>
              </w:rPr>
            </w:pPr>
            <w:r>
              <w:rPr>
                <w:bCs/>
              </w:rPr>
              <w:t>9.04</w:t>
            </w:r>
          </w:p>
          <w:p w:rsidR="00A045E7" w:rsidRPr="0004456D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13.04</w:t>
            </w:r>
          </w:p>
        </w:tc>
        <w:tc>
          <w:tcPr>
            <w:tcW w:w="1158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</w:p>
        </w:tc>
      </w:tr>
      <w:tr w:rsidR="00A045E7" w:rsidRPr="0004456D" w:rsidTr="00A045E7">
        <w:tc>
          <w:tcPr>
            <w:tcW w:w="817" w:type="dxa"/>
          </w:tcPr>
          <w:p w:rsidR="00A045E7" w:rsidRPr="0004456D" w:rsidRDefault="00A045E7" w:rsidP="00815FB9">
            <w:pPr>
              <w:jc w:val="both"/>
            </w:pPr>
            <w:r>
              <w:t>29-30</w:t>
            </w:r>
          </w:p>
        </w:tc>
        <w:tc>
          <w:tcPr>
            <w:tcW w:w="5491" w:type="dxa"/>
          </w:tcPr>
          <w:p w:rsidR="00A045E7" w:rsidRPr="0004456D" w:rsidRDefault="00A045E7" w:rsidP="00815FB9">
            <w:pPr>
              <w:jc w:val="both"/>
            </w:pPr>
            <w:r w:rsidRPr="0004456D">
              <w:t>Как правильно вести себя на воде.</w:t>
            </w:r>
          </w:p>
        </w:tc>
        <w:tc>
          <w:tcPr>
            <w:tcW w:w="1460" w:type="dxa"/>
          </w:tcPr>
          <w:p w:rsidR="00A045E7" w:rsidRPr="0004456D" w:rsidRDefault="00A045E7" w:rsidP="00815FB9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12" w:type="dxa"/>
          </w:tcPr>
          <w:p w:rsidR="00A045E7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20.04</w:t>
            </w:r>
          </w:p>
          <w:p w:rsidR="00A045E7" w:rsidRPr="0004456D" w:rsidRDefault="00A045E7" w:rsidP="00815FB9">
            <w:pPr>
              <w:jc w:val="both"/>
              <w:rPr>
                <w:bCs/>
              </w:rPr>
            </w:pPr>
            <w:r>
              <w:rPr>
                <w:bCs/>
              </w:rPr>
              <w:t>23.04</w:t>
            </w:r>
          </w:p>
        </w:tc>
        <w:tc>
          <w:tcPr>
            <w:tcW w:w="1158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</w:p>
        </w:tc>
      </w:tr>
      <w:tr w:rsidR="00A045E7" w:rsidRPr="0004456D" w:rsidTr="00A045E7">
        <w:tc>
          <w:tcPr>
            <w:tcW w:w="817" w:type="dxa"/>
          </w:tcPr>
          <w:p w:rsidR="00A045E7" w:rsidRPr="0004456D" w:rsidRDefault="00A045E7" w:rsidP="00815FB9">
            <w:pPr>
              <w:jc w:val="both"/>
            </w:pPr>
            <w:r>
              <w:t>31-33</w:t>
            </w:r>
          </w:p>
        </w:tc>
        <w:tc>
          <w:tcPr>
            <w:tcW w:w="5491" w:type="dxa"/>
          </w:tcPr>
          <w:p w:rsidR="00A045E7" w:rsidRPr="0004456D" w:rsidRDefault="00A045E7" w:rsidP="00815FB9">
            <w:pPr>
              <w:jc w:val="both"/>
            </w:pPr>
            <w:r w:rsidRPr="0004456D">
              <w:t>Народные игры.</w:t>
            </w:r>
          </w:p>
        </w:tc>
        <w:tc>
          <w:tcPr>
            <w:tcW w:w="1460" w:type="dxa"/>
          </w:tcPr>
          <w:p w:rsidR="00A045E7" w:rsidRPr="0004456D" w:rsidRDefault="00A045E7" w:rsidP="00815FB9">
            <w:pPr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1212" w:type="dxa"/>
          </w:tcPr>
          <w:p w:rsidR="00A045E7" w:rsidRDefault="00A045E7" w:rsidP="00815FB9">
            <w:pPr>
              <w:jc w:val="both"/>
              <w:rPr>
                <w:bCs/>
              </w:rPr>
            </w:pPr>
            <w:r w:rsidRPr="0004456D">
              <w:rPr>
                <w:bCs/>
              </w:rPr>
              <w:t>27.04</w:t>
            </w:r>
          </w:p>
          <w:p w:rsidR="00A045E7" w:rsidRPr="0004456D" w:rsidRDefault="00A045E7" w:rsidP="00815FB9">
            <w:pPr>
              <w:jc w:val="both"/>
              <w:rPr>
                <w:bCs/>
              </w:rPr>
            </w:pPr>
            <w:r>
              <w:rPr>
                <w:bCs/>
              </w:rPr>
              <w:t>14.05</w:t>
            </w:r>
          </w:p>
          <w:p w:rsidR="00A045E7" w:rsidRPr="0004456D" w:rsidRDefault="00A045E7" w:rsidP="00815FB9">
            <w:pPr>
              <w:jc w:val="both"/>
              <w:rPr>
                <w:bCs/>
              </w:rPr>
            </w:pPr>
            <w:r>
              <w:rPr>
                <w:bCs/>
              </w:rPr>
              <w:t>18.05</w:t>
            </w:r>
          </w:p>
        </w:tc>
        <w:tc>
          <w:tcPr>
            <w:tcW w:w="1158" w:type="dxa"/>
          </w:tcPr>
          <w:p w:rsidR="00A045E7" w:rsidRPr="0004456D" w:rsidRDefault="00A045E7" w:rsidP="00815FB9">
            <w:pPr>
              <w:jc w:val="both"/>
              <w:rPr>
                <w:bCs/>
              </w:rPr>
            </w:pPr>
          </w:p>
        </w:tc>
      </w:tr>
    </w:tbl>
    <w:p w:rsidR="00A045E7" w:rsidRPr="0004456D" w:rsidRDefault="00A045E7" w:rsidP="00A045E7"/>
    <w:p w:rsidR="00DD1FA2" w:rsidRPr="0004456D" w:rsidRDefault="0004456D" w:rsidP="0004456D">
      <w:pPr>
        <w:pStyle w:val="ab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  <w:r w:rsidRPr="0004456D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sectPr w:rsidR="00DD1FA2" w:rsidRPr="0004456D" w:rsidSect="0004456D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101043"/>
    <w:multiLevelType w:val="hybridMultilevel"/>
    <w:tmpl w:val="FB36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E0781"/>
    <w:multiLevelType w:val="hybridMultilevel"/>
    <w:tmpl w:val="18606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A4A15"/>
    <w:multiLevelType w:val="hybridMultilevel"/>
    <w:tmpl w:val="7EDC5F80"/>
    <w:lvl w:ilvl="0" w:tplc="F99EE9D8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32F22C99"/>
    <w:multiLevelType w:val="multilevel"/>
    <w:tmpl w:val="6F22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D7161A"/>
    <w:multiLevelType w:val="hybridMultilevel"/>
    <w:tmpl w:val="0C06ACE6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37631006"/>
    <w:multiLevelType w:val="hybridMultilevel"/>
    <w:tmpl w:val="C038D4B0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49390B"/>
    <w:multiLevelType w:val="hybridMultilevel"/>
    <w:tmpl w:val="2F787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C7DBE"/>
    <w:multiLevelType w:val="hybridMultilevel"/>
    <w:tmpl w:val="46E2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D61BB8"/>
    <w:multiLevelType w:val="hybridMultilevel"/>
    <w:tmpl w:val="2E34C79E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A4650"/>
    <w:multiLevelType w:val="hybridMultilevel"/>
    <w:tmpl w:val="4FAE2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A7466"/>
    <w:multiLevelType w:val="hybridMultilevel"/>
    <w:tmpl w:val="86D87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D114FF"/>
    <w:multiLevelType w:val="hybridMultilevel"/>
    <w:tmpl w:val="C478C9A2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0">
    <w:nsid w:val="57B6173E"/>
    <w:multiLevelType w:val="hybridMultilevel"/>
    <w:tmpl w:val="9BAEC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EC2930"/>
    <w:multiLevelType w:val="hybridMultilevel"/>
    <w:tmpl w:val="BEB6D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14C71"/>
    <w:multiLevelType w:val="hybridMultilevel"/>
    <w:tmpl w:val="BBFAF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8055B"/>
    <w:multiLevelType w:val="hybridMultilevel"/>
    <w:tmpl w:val="A7503954"/>
    <w:lvl w:ilvl="0" w:tplc="0419000F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4">
    <w:nsid w:val="691C2D64"/>
    <w:multiLevelType w:val="hybridMultilevel"/>
    <w:tmpl w:val="45F8B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4E042D"/>
    <w:multiLevelType w:val="hybridMultilevel"/>
    <w:tmpl w:val="E5463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0D2AEA"/>
    <w:multiLevelType w:val="hybridMultilevel"/>
    <w:tmpl w:val="1C1CA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F23E89"/>
    <w:multiLevelType w:val="hybridMultilevel"/>
    <w:tmpl w:val="B932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0"/>
  </w:num>
  <w:num w:numId="5">
    <w:abstractNumId w:val="4"/>
  </w:num>
  <w:num w:numId="6">
    <w:abstractNumId w:val="14"/>
  </w:num>
  <w:num w:numId="7">
    <w:abstractNumId w:val="20"/>
  </w:num>
  <w:num w:numId="8">
    <w:abstractNumId w:val="10"/>
  </w:num>
  <w:num w:numId="9">
    <w:abstractNumId w:val="18"/>
  </w:num>
  <w:num w:numId="10">
    <w:abstractNumId w:val="11"/>
  </w:num>
  <w:num w:numId="11">
    <w:abstractNumId w:val="6"/>
  </w:num>
  <w:num w:numId="12">
    <w:abstractNumId w:val="12"/>
  </w:num>
  <w:num w:numId="13">
    <w:abstractNumId w:val="16"/>
  </w:num>
  <w:num w:numId="14">
    <w:abstractNumId w:val="13"/>
  </w:num>
  <w:num w:numId="15">
    <w:abstractNumId w:val="26"/>
  </w:num>
  <w:num w:numId="16">
    <w:abstractNumId w:val="25"/>
  </w:num>
  <w:num w:numId="17">
    <w:abstractNumId w:val="24"/>
  </w:num>
  <w:num w:numId="18">
    <w:abstractNumId w:val="17"/>
  </w:num>
  <w:num w:numId="19">
    <w:abstractNumId w:val="15"/>
  </w:num>
  <w:num w:numId="20">
    <w:abstractNumId w:val="23"/>
  </w:num>
  <w:num w:numId="21">
    <w:abstractNumId w:val="27"/>
  </w:num>
  <w:num w:numId="22">
    <w:abstractNumId w:val="3"/>
  </w:num>
  <w:num w:numId="23">
    <w:abstractNumId w:val="9"/>
  </w:num>
  <w:num w:numId="24">
    <w:abstractNumId w:val="8"/>
  </w:num>
  <w:num w:numId="25">
    <w:abstractNumId w:val="21"/>
  </w:num>
  <w:num w:numId="26">
    <w:abstractNumId w:val="22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0A"/>
    <w:rsid w:val="00001DEA"/>
    <w:rsid w:val="00036DA0"/>
    <w:rsid w:val="00041627"/>
    <w:rsid w:val="0004456D"/>
    <w:rsid w:val="000B1B31"/>
    <w:rsid w:val="000B1DF3"/>
    <w:rsid w:val="000F6BC3"/>
    <w:rsid w:val="000F6D6B"/>
    <w:rsid w:val="000F7952"/>
    <w:rsid w:val="00152962"/>
    <w:rsid w:val="00174136"/>
    <w:rsid w:val="0018008D"/>
    <w:rsid w:val="001C369F"/>
    <w:rsid w:val="001D35E2"/>
    <w:rsid w:val="001F6790"/>
    <w:rsid w:val="002109F0"/>
    <w:rsid w:val="002343B5"/>
    <w:rsid w:val="0023561E"/>
    <w:rsid w:val="00275926"/>
    <w:rsid w:val="00276B2C"/>
    <w:rsid w:val="002928B6"/>
    <w:rsid w:val="002A4011"/>
    <w:rsid w:val="002E7A9C"/>
    <w:rsid w:val="002F3475"/>
    <w:rsid w:val="0031454F"/>
    <w:rsid w:val="00327B82"/>
    <w:rsid w:val="00365652"/>
    <w:rsid w:val="00390C51"/>
    <w:rsid w:val="004B3805"/>
    <w:rsid w:val="004B5F15"/>
    <w:rsid w:val="004E0C5F"/>
    <w:rsid w:val="004E1170"/>
    <w:rsid w:val="005456A4"/>
    <w:rsid w:val="00597BA9"/>
    <w:rsid w:val="005A7E07"/>
    <w:rsid w:val="005E5DFD"/>
    <w:rsid w:val="00620236"/>
    <w:rsid w:val="00647814"/>
    <w:rsid w:val="00663C82"/>
    <w:rsid w:val="00695FBD"/>
    <w:rsid w:val="006A4927"/>
    <w:rsid w:val="00707399"/>
    <w:rsid w:val="00740072"/>
    <w:rsid w:val="0074513E"/>
    <w:rsid w:val="00747898"/>
    <w:rsid w:val="00790B7E"/>
    <w:rsid w:val="007B5A1B"/>
    <w:rsid w:val="007C0075"/>
    <w:rsid w:val="007E3240"/>
    <w:rsid w:val="007F335D"/>
    <w:rsid w:val="008C2554"/>
    <w:rsid w:val="008D6DEC"/>
    <w:rsid w:val="00926D5D"/>
    <w:rsid w:val="0096003D"/>
    <w:rsid w:val="00966ED8"/>
    <w:rsid w:val="009847ED"/>
    <w:rsid w:val="009A4981"/>
    <w:rsid w:val="009D6312"/>
    <w:rsid w:val="009F03AB"/>
    <w:rsid w:val="00A045E7"/>
    <w:rsid w:val="00A41D21"/>
    <w:rsid w:val="00A9427B"/>
    <w:rsid w:val="00AF0138"/>
    <w:rsid w:val="00B01CD5"/>
    <w:rsid w:val="00B07722"/>
    <w:rsid w:val="00B2219C"/>
    <w:rsid w:val="00B41F52"/>
    <w:rsid w:val="00B4454C"/>
    <w:rsid w:val="00B5413D"/>
    <w:rsid w:val="00BE7F96"/>
    <w:rsid w:val="00BF52F5"/>
    <w:rsid w:val="00C02250"/>
    <w:rsid w:val="00C5506F"/>
    <w:rsid w:val="00CB2CA1"/>
    <w:rsid w:val="00CC4558"/>
    <w:rsid w:val="00CD6D28"/>
    <w:rsid w:val="00CF79FE"/>
    <w:rsid w:val="00CF7ED8"/>
    <w:rsid w:val="00D010D5"/>
    <w:rsid w:val="00D0600B"/>
    <w:rsid w:val="00D11DCD"/>
    <w:rsid w:val="00D41B0A"/>
    <w:rsid w:val="00D602FE"/>
    <w:rsid w:val="00DB581B"/>
    <w:rsid w:val="00DB7A68"/>
    <w:rsid w:val="00DD1FA2"/>
    <w:rsid w:val="00E17C4D"/>
    <w:rsid w:val="00E67E99"/>
    <w:rsid w:val="00E7068B"/>
    <w:rsid w:val="00E90CE6"/>
    <w:rsid w:val="00EA3D3D"/>
    <w:rsid w:val="00F17236"/>
    <w:rsid w:val="00F41E77"/>
    <w:rsid w:val="00F76824"/>
    <w:rsid w:val="00FB3C07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1B0A"/>
    <w:pPr>
      <w:ind w:left="-540" w:right="355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D41B0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D41B0A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D41B0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7">
    <w:name w:val="Body Text Indent"/>
    <w:basedOn w:val="a"/>
    <w:link w:val="a8"/>
    <w:rsid w:val="00D41B0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D41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D41B0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B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7">
    <w:name w:val="c7"/>
    <w:basedOn w:val="a"/>
    <w:rsid w:val="00D41B0A"/>
    <w:pPr>
      <w:spacing w:before="100" w:beforeAutospacing="1" w:after="100" w:afterAutospacing="1"/>
    </w:pPr>
  </w:style>
  <w:style w:type="character" w:customStyle="1" w:styleId="c3">
    <w:name w:val="c3"/>
    <w:basedOn w:val="a0"/>
    <w:rsid w:val="00D41B0A"/>
  </w:style>
  <w:style w:type="character" w:styleId="ac">
    <w:name w:val="Emphasis"/>
    <w:basedOn w:val="a0"/>
    <w:uiPriority w:val="20"/>
    <w:qFormat/>
    <w:rsid w:val="00D41B0A"/>
    <w:rPr>
      <w:i/>
      <w:iCs/>
    </w:rPr>
  </w:style>
  <w:style w:type="paragraph" w:styleId="ad">
    <w:name w:val="Body Text"/>
    <w:basedOn w:val="a"/>
    <w:link w:val="ae"/>
    <w:uiPriority w:val="99"/>
    <w:unhideWhenUsed/>
    <w:rsid w:val="0023561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235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locked/>
    <w:rsid w:val="00390C51"/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rsid w:val="00A41D21"/>
    <w:pPr>
      <w:tabs>
        <w:tab w:val="center" w:pos="4677"/>
        <w:tab w:val="right" w:pos="9355"/>
      </w:tabs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f0">
    <w:name w:val="Верхний колонтитул Знак"/>
    <w:basedOn w:val="a0"/>
    <w:link w:val="af"/>
    <w:rsid w:val="00A41D21"/>
    <w:rPr>
      <w:rFonts w:ascii="Cambria" w:eastAsia="Times New Roman" w:hAnsi="Cambria" w:cs="Times New Roman"/>
      <w:lang w:val="en-US" w:bidi="en-US"/>
    </w:rPr>
  </w:style>
  <w:style w:type="table" w:styleId="af1">
    <w:name w:val="Table Grid"/>
    <w:basedOn w:val="a1"/>
    <w:uiPriority w:val="59"/>
    <w:rsid w:val="00276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одержимое таблицы"/>
    <w:basedOn w:val="a"/>
    <w:rsid w:val="00BF52F5"/>
    <w:pPr>
      <w:widowControl w:val="0"/>
      <w:suppressLineNumbers/>
      <w:suppressAutoHyphens/>
    </w:pPr>
    <w:rPr>
      <w:rFonts w:eastAsia="Lucida Sans Unicode"/>
    </w:rPr>
  </w:style>
  <w:style w:type="paragraph" w:customStyle="1" w:styleId="Default">
    <w:name w:val="Default"/>
    <w:rsid w:val="00001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F79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7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FE23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1B0A"/>
    <w:pPr>
      <w:ind w:left="-540" w:right="355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D41B0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D41B0A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D41B0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7">
    <w:name w:val="Body Text Indent"/>
    <w:basedOn w:val="a"/>
    <w:link w:val="a8"/>
    <w:rsid w:val="00D41B0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D41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D41B0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41B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7">
    <w:name w:val="c7"/>
    <w:basedOn w:val="a"/>
    <w:rsid w:val="00D41B0A"/>
    <w:pPr>
      <w:spacing w:before="100" w:beforeAutospacing="1" w:after="100" w:afterAutospacing="1"/>
    </w:pPr>
  </w:style>
  <w:style w:type="character" w:customStyle="1" w:styleId="c3">
    <w:name w:val="c3"/>
    <w:basedOn w:val="a0"/>
    <w:rsid w:val="00D41B0A"/>
  </w:style>
  <w:style w:type="character" w:styleId="ac">
    <w:name w:val="Emphasis"/>
    <w:basedOn w:val="a0"/>
    <w:uiPriority w:val="20"/>
    <w:qFormat/>
    <w:rsid w:val="00D41B0A"/>
    <w:rPr>
      <w:i/>
      <w:iCs/>
    </w:rPr>
  </w:style>
  <w:style w:type="paragraph" w:styleId="ad">
    <w:name w:val="Body Text"/>
    <w:basedOn w:val="a"/>
    <w:link w:val="ae"/>
    <w:uiPriority w:val="99"/>
    <w:unhideWhenUsed/>
    <w:rsid w:val="0023561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235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locked/>
    <w:rsid w:val="00390C51"/>
    <w:rPr>
      <w:rFonts w:ascii="Calibri" w:eastAsia="Times New Roman" w:hAnsi="Calibri" w:cs="Times New Roman"/>
    </w:rPr>
  </w:style>
  <w:style w:type="paragraph" w:styleId="af">
    <w:name w:val="header"/>
    <w:basedOn w:val="a"/>
    <w:link w:val="af0"/>
    <w:rsid w:val="00A41D21"/>
    <w:pPr>
      <w:tabs>
        <w:tab w:val="center" w:pos="4677"/>
        <w:tab w:val="right" w:pos="9355"/>
      </w:tabs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f0">
    <w:name w:val="Верхний колонтитул Знак"/>
    <w:basedOn w:val="a0"/>
    <w:link w:val="af"/>
    <w:rsid w:val="00A41D21"/>
    <w:rPr>
      <w:rFonts w:ascii="Cambria" w:eastAsia="Times New Roman" w:hAnsi="Cambria" w:cs="Times New Roman"/>
      <w:lang w:val="en-US" w:bidi="en-US"/>
    </w:rPr>
  </w:style>
  <w:style w:type="table" w:styleId="af1">
    <w:name w:val="Table Grid"/>
    <w:basedOn w:val="a1"/>
    <w:uiPriority w:val="59"/>
    <w:rsid w:val="00276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одержимое таблицы"/>
    <w:basedOn w:val="a"/>
    <w:rsid w:val="00BF52F5"/>
    <w:pPr>
      <w:widowControl w:val="0"/>
      <w:suppressLineNumbers/>
      <w:suppressAutoHyphens/>
    </w:pPr>
    <w:rPr>
      <w:rFonts w:eastAsia="Lucida Sans Unicode"/>
    </w:rPr>
  </w:style>
  <w:style w:type="paragraph" w:customStyle="1" w:styleId="Default">
    <w:name w:val="Default"/>
    <w:rsid w:val="00001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F79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7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FE23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Раиса</cp:lastModifiedBy>
  <cp:revision>15</cp:revision>
  <cp:lastPrinted>2020-02-17T11:14:00Z</cp:lastPrinted>
  <dcterms:created xsi:type="dcterms:W3CDTF">2019-10-14T10:22:00Z</dcterms:created>
  <dcterms:modified xsi:type="dcterms:W3CDTF">2020-02-17T11:17:00Z</dcterms:modified>
</cp:coreProperties>
</file>